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20B" w:rsidRPr="003F2520" w:rsidRDefault="0053120B">
      <w:pPr>
        <w:pStyle w:val="ConsPlusNormal"/>
        <w:jc w:val="both"/>
        <w:rPr>
          <w:rFonts w:ascii="Times New Roman" w:hAnsi="Times New Roman" w:cs="Times New Roman"/>
        </w:rPr>
      </w:pPr>
    </w:p>
    <w:p w:rsidR="00823C5A" w:rsidRDefault="00823C5A" w:rsidP="00823C5A">
      <w:pPr>
        <w:pStyle w:val="ConsPlusNormal"/>
        <w:jc w:val="right"/>
        <w:rPr>
          <w:rFonts w:ascii="Times New Roman" w:hAnsi="Times New Roman" w:cs="Times New Roman"/>
        </w:rPr>
      </w:pPr>
      <w:r>
        <w:rPr>
          <w:rFonts w:ascii="Times New Roman" w:hAnsi="Times New Roman" w:cs="Times New Roman"/>
        </w:rPr>
        <w:t>Приложение</w:t>
      </w:r>
    </w:p>
    <w:p w:rsidR="00823C5A" w:rsidRDefault="00823C5A" w:rsidP="00823C5A">
      <w:pPr>
        <w:pStyle w:val="ConsPlusNormal"/>
        <w:jc w:val="right"/>
        <w:rPr>
          <w:rFonts w:ascii="Times New Roman" w:hAnsi="Times New Roman" w:cs="Times New Roman"/>
        </w:rPr>
      </w:pPr>
      <w:r>
        <w:rPr>
          <w:rFonts w:ascii="Times New Roman" w:hAnsi="Times New Roman" w:cs="Times New Roman"/>
        </w:rPr>
        <w:t xml:space="preserve"> к постановлению администрации </w:t>
      </w:r>
    </w:p>
    <w:p w:rsidR="0053120B" w:rsidRDefault="00823C5A" w:rsidP="00823C5A">
      <w:pPr>
        <w:pStyle w:val="ConsPlusNormal"/>
        <w:jc w:val="right"/>
        <w:rPr>
          <w:rFonts w:ascii="Times New Roman" w:hAnsi="Times New Roman" w:cs="Times New Roman"/>
        </w:rPr>
      </w:pPr>
      <w:r>
        <w:rPr>
          <w:rFonts w:ascii="Times New Roman" w:hAnsi="Times New Roman" w:cs="Times New Roman"/>
        </w:rPr>
        <w:t>ГП «Город Таруса»</w:t>
      </w:r>
    </w:p>
    <w:p w:rsidR="00823C5A" w:rsidRPr="003F2520" w:rsidRDefault="00823C5A" w:rsidP="00823C5A">
      <w:pPr>
        <w:pStyle w:val="ConsPlusNormal"/>
        <w:jc w:val="right"/>
        <w:rPr>
          <w:rFonts w:ascii="Times New Roman" w:hAnsi="Times New Roman" w:cs="Times New Roman"/>
        </w:rPr>
      </w:pPr>
      <w:r>
        <w:rPr>
          <w:rFonts w:ascii="Times New Roman" w:hAnsi="Times New Roman" w:cs="Times New Roman"/>
        </w:rPr>
        <w:t>от ________2023 № _____</w:t>
      </w:r>
    </w:p>
    <w:p w:rsidR="0053120B" w:rsidRPr="003F2520" w:rsidRDefault="0053120B">
      <w:pPr>
        <w:pStyle w:val="ConsPlusTitle"/>
        <w:jc w:val="center"/>
        <w:rPr>
          <w:rFonts w:ascii="Times New Roman" w:hAnsi="Times New Roman" w:cs="Times New Roman"/>
        </w:rPr>
      </w:pPr>
      <w:bookmarkStart w:id="0" w:name="P36"/>
      <w:bookmarkEnd w:id="0"/>
      <w:r w:rsidRPr="003F2520">
        <w:rPr>
          <w:rFonts w:ascii="Times New Roman" w:hAnsi="Times New Roman" w:cs="Times New Roman"/>
        </w:rPr>
        <w:t>АДМИНИСТРАТИВНЫЙ РЕГЛАМЕНТ</w:t>
      </w:r>
    </w:p>
    <w:p w:rsidR="0053120B" w:rsidRPr="003F2520" w:rsidRDefault="0053120B">
      <w:pPr>
        <w:pStyle w:val="ConsPlusTitle"/>
        <w:jc w:val="center"/>
        <w:rPr>
          <w:rFonts w:ascii="Times New Roman" w:hAnsi="Times New Roman" w:cs="Times New Roman"/>
        </w:rPr>
      </w:pPr>
      <w:r w:rsidRPr="003F2520">
        <w:rPr>
          <w:rFonts w:ascii="Times New Roman" w:hAnsi="Times New Roman" w:cs="Times New Roman"/>
        </w:rPr>
        <w:t>ПРЕДОСТАВЛЕНИЯ МУНИЦИПАЛЬНОЙ УСЛУГИ "ПРЕДОСТАВЛЕНИЕ</w:t>
      </w:r>
    </w:p>
    <w:p w:rsidR="0053120B" w:rsidRPr="003F2520" w:rsidRDefault="0053120B">
      <w:pPr>
        <w:pStyle w:val="ConsPlusTitle"/>
        <w:jc w:val="center"/>
        <w:rPr>
          <w:rFonts w:ascii="Times New Roman" w:hAnsi="Times New Roman" w:cs="Times New Roman"/>
        </w:rPr>
      </w:pPr>
      <w:r w:rsidRPr="003F2520">
        <w:rPr>
          <w:rFonts w:ascii="Times New Roman" w:hAnsi="Times New Roman" w:cs="Times New Roman"/>
        </w:rPr>
        <w:t>ЗЕМЕЛЬНЫХ УЧАСТКОВ, НАХОДЯЩИХСЯ В МУНИЦИПАЛЬНОЙ</w:t>
      </w:r>
    </w:p>
    <w:p w:rsidR="0053120B" w:rsidRPr="003F2520" w:rsidRDefault="0053120B">
      <w:pPr>
        <w:pStyle w:val="ConsPlusTitle"/>
        <w:jc w:val="center"/>
        <w:rPr>
          <w:rFonts w:ascii="Times New Roman" w:hAnsi="Times New Roman" w:cs="Times New Roman"/>
        </w:rPr>
      </w:pPr>
      <w:r w:rsidRPr="003F2520">
        <w:rPr>
          <w:rFonts w:ascii="Times New Roman" w:hAnsi="Times New Roman" w:cs="Times New Roman"/>
        </w:rPr>
        <w:t>СОБСТВЕННОСТИ ИЛИ ГОСУДАРСТВЕННАЯ СОБСТВЕННОСТЬ НА КОТОРЫЕ</w:t>
      </w:r>
    </w:p>
    <w:p w:rsidR="0053120B" w:rsidRPr="003F2520" w:rsidRDefault="0053120B" w:rsidP="008A5EA9">
      <w:pPr>
        <w:pStyle w:val="ConsPlusTitle"/>
        <w:jc w:val="center"/>
        <w:rPr>
          <w:rFonts w:ascii="Times New Roman" w:hAnsi="Times New Roman" w:cs="Times New Roman"/>
        </w:rPr>
      </w:pPr>
      <w:r w:rsidRPr="003F2520">
        <w:rPr>
          <w:rFonts w:ascii="Times New Roman" w:hAnsi="Times New Roman" w:cs="Times New Roman"/>
        </w:rPr>
        <w:t xml:space="preserve">НЕ РАЗГРАНИЧЕНА, НА ТОРГАХ" НА </w:t>
      </w:r>
      <w:proofErr w:type="gramStart"/>
      <w:r w:rsidRPr="003F2520">
        <w:rPr>
          <w:rFonts w:ascii="Times New Roman" w:hAnsi="Times New Roman" w:cs="Times New Roman"/>
        </w:rPr>
        <w:t>ТЕРРИТОРИИ</w:t>
      </w:r>
      <w:r w:rsidR="00E93BE7" w:rsidRPr="003F2520">
        <w:rPr>
          <w:rFonts w:ascii="Times New Roman" w:hAnsi="Times New Roman" w:cs="Times New Roman"/>
        </w:rPr>
        <w:t xml:space="preserve"> </w:t>
      </w:r>
      <w:r w:rsidRPr="003F2520">
        <w:rPr>
          <w:rFonts w:ascii="Times New Roman" w:hAnsi="Times New Roman" w:cs="Times New Roman"/>
        </w:rPr>
        <w:t xml:space="preserve"> </w:t>
      </w:r>
      <w:r w:rsidR="008A5EA9" w:rsidRPr="003F2520">
        <w:rPr>
          <w:rFonts w:ascii="Times New Roman" w:hAnsi="Times New Roman" w:cs="Times New Roman"/>
        </w:rPr>
        <w:t>ГП</w:t>
      </w:r>
      <w:proofErr w:type="gramEnd"/>
      <w:r w:rsidR="008A5EA9" w:rsidRPr="003F2520">
        <w:rPr>
          <w:rFonts w:ascii="Times New Roman" w:hAnsi="Times New Roman" w:cs="Times New Roman"/>
        </w:rPr>
        <w:t xml:space="preserve"> </w:t>
      </w:r>
      <w:r w:rsidR="00A75FF2" w:rsidRPr="003F2520">
        <w:rPr>
          <w:rFonts w:ascii="Times New Roman" w:hAnsi="Times New Roman" w:cs="Times New Roman"/>
        </w:rPr>
        <w:t>«</w:t>
      </w:r>
      <w:r w:rsidR="003F2520" w:rsidRPr="003F2520">
        <w:rPr>
          <w:rFonts w:ascii="Times New Roman" w:hAnsi="Times New Roman" w:cs="Times New Roman"/>
        </w:rPr>
        <w:t>ГОРОД ТАРУСА</w:t>
      </w:r>
      <w:r w:rsidR="008A5EA9" w:rsidRPr="003F2520">
        <w:rPr>
          <w:rFonts w:ascii="Times New Roman" w:hAnsi="Times New Roman" w:cs="Times New Roman"/>
        </w:rPr>
        <w:t xml:space="preserve">» </w:t>
      </w:r>
    </w:p>
    <w:p w:rsidR="0053120B" w:rsidRPr="003F2520" w:rsidRDefault="0053120B">
      <w:pPr>
        <w:pStyle w:val="ConsPlusNormal"/>
        <w:jc w:val="both"/>
        <w:rPr>
          <w:rFonts w:ascii="Times New Roman" w:hAnsi="Times New Roman" w:cs="Times New Roman"/>
          <w:sz w:val="24"/>
          <w:szCs w:val="24"/>
        </w:rPr>
      </w:pPr>
    </w:p>
    <w:p w:rsidR="0053120B" w:rsidRPr="003F2520" w:rsidRDefault="0053120B">
      <w:pPr>
        <w:pStyle w:val="ConsPlusTitle"/>
        <w:jc w:val="center"/>
        <w:outlineLvl w:val="1"/>
        <w:rPr>
          <w:rFonts w:ascii="Times New Roman" w:hAnsi="Times New Roman" w:cs="Times New Roman"/>
          <w:sz w:val="24"/>
          <w:szCs w:val="24"/>
        </w:rPr>
      </w:pPr>
      <w:r w:rsidRPr="003F2520">
        <w:rPr>
          <w:rFonts w:ascii="Times New Roman" w:hAnsi="Times New Roman" w:cs="Times New Roman"/>
          <w:sz w:val="24"/>
          <w:szCs w:val="24"/>
        </w:rPr>
        <w:t>I. Общие положения</w:t>
      </w:r>
    </w:p>
    <w:p w:rsidR="0053120B" w:rsidRPr="003F2520" w:rsidRDefault="0053120B">
      <w:pPr>
        <w:pStyle w:val="ConsPlusNormal"/>
        <w:jc w:val="both"/>
        <w:rPr>
          <w:rFonts w:ascii="Times New Roman" w:hAnsi="Times New Roman" w:cs="Times New Roman"/>
          <w:sz w:val="24"/>
          <w:szCs w:val="24"/>
        </w:rPr>
      </w:pPr>
    </w:p>
    <w:p w:rsidR="0053120B" w:rsidRPr="003F2520" w:rsidRDefault="0053120B">
      <w:pPr>
        <w:pStyle w:val="ConsPlusTitle"/>
        <w:jc w:val="center"/>
        <w:outlineLvl w:val="2"/>
        <w:rPr>
          <w:rFonts w:ascii="Times New Roman" w:hAnsi="Times New Roman" w:cs="Times New Roman"/>
          <w:sz w:val="24"/>
          <w:szCs w:val="24"/>
        </w:rPr>
      </w:pPr>
      <w:r w:rsidRPr="003F2520">
        <w:rPr>
          <w:rFonts w:ascii="Times New Roman" w:hAnsi="Times New Roman" w:cs="Times New Roman"/>
          <w:sz w:val="24"/>
          <w:szCs w:val="24"/>
        </w:rPr>
        <w:t>Предмет регулирования Административного регламента</w:t>
      </w:r>
    </w:p>
    <w:p w:rsidR="0053120B" w:rsidRPr="003F2520" w:rsidRDefault="0053120B">
      <w:pPr>
        <w:pStyle w:val="ConsPlusNormal"/>
        <w:jc w:val="both"/>
        <w:rPr>
          <w:rFonts w:ascii="Times New Roman" w:hAnsi="Times New Roman" w:cs="Times New Roman"/>
          <w:sz w:val="24"/>
          <w:szCs w:val="24"/>
        </w:rPr>
      </w:pPr>
    </w:p>
    <w:p w:rsidR="0053120B" w:rsidRPr="003F2520" w:rsidRDefault="0053120B" w:rsidP="003F2520">
      <w:pPr>
        <w:pStyle w:val="ConsPlusNormal"/>
        <w:ind w:firstLine="540"/>
        <w:jc w:val="both"/>
        <w:rPr>
          <w:rFonts w:ascii="Times New Roman" w:hAnsi="Times New Roman" w:cs="Times New Roman"/>
          <w:sz w:val="24"/>
          <w:szCs w:val="24"/>
        </w:rPr>
      </w:pPr>
      <w:r w:rsidRPr="003F2520">
        <w:rPr>
          <w:rFonts w:ascii="Times New Roman" w:hAnsi="Times New Roman" w:cs="Times New Roman"/>
          <w:sz w:val="24"/>
          <w:szCs w:val="24"/>
        </w:rPr>
        <w:t>1.1. Административный регламент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которых не разграничена, на торгах"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w:t>
      </w:r>
      <w:r w:rsidR="00EE13DA">
        <w:rPr>
          <w:rFonts w:ascii="Times New Roman" w:hAnsi="Times New Roman" w:cs="Times New Roman"/>
          <w:sz w:val="24"/>
          <w:szCs w:val="24"/>
        </w:rPr>
        <w:t xml:space="preserve">ков на торгах в администрации ГП </w:t>
      </w:r>
      <w:r w:rsidRPr="003F2520">
        <w:rPr>
          <w:rFonts w:ascii="Times New Roman" w:hAnsi="Times New Roman" w:cs="Times New Roman"/>
          <w:sz w:val="24"/>
          <w:szCs w:val="24"/>
        </w:rPr>
        <w:t xml:space="preserve"> "</w:t>
      </w:r>
      <w:r w:rsidR="00EE13DA">
        <w:rPr>
          <w:rFonts w:ascii="Times New Roman" w:hAnsi="Times New Roman" w:cs="Times New Roman"/>
          <w:sz w:val="24"/>
          <w:szCs w:val="24"/>
        </w:rPr>
        <w:t>Город Таруса».</w:t>
      </w:r>
    </w:p>
    <w:p w:rsidR="0053120B" w:rsidRPr="003F2520" w:rsidRDefault="0053120B" w:rsidP="003F2520">
      <w:pPr>
        <w:pStyle w:val="ConsPlusNormal"/>
        <w:jc w:val="both"/>
        <w:rPr>
          <w:rFonts w:ascii="Times New Roman" w:hAnsi="Times New Roman" w:cs="Times New Roman"/>
          <w:sz w:val="24"/>
          <w:szCs w:val="24"/>
        </w:rPr>
      </w:pPr>
    </w:p>
    <w:p w:rsidR="0053120B" w:rsidRPr="003F2520" w:rsidRDefault="0053120B" w:rsidP="003F2520">
      <w:pPr>
        <w:pStyle w:val="ConsPlusTitle"/>
        <w:jc w:val="center"/>
        <w:outlineLvl w:val="2"/>
        <w:rPr>
          <w:rFonts w:ascii="Times New Roman" w:hAnsi="Times New Roman" w:cs="Times New Roman"/>
          <w:sz w:val="24"/>
          <w:szCs w:val="24"/>
        </w:rPr>
      </w:pPr>
      <w:r w:rsidRPr="003F2520">
        <w:rPr>
          <w:rFonts w:ascii="Times New Roman" w:hAnsi="Times New Roman" w:cs="Times New Roman"/>
          <w:sz w:val="24"/>
          <w:szCs w:val="24"/>
        </w:rPr>
        <w:t>Круг Заявителей</w:t>
      </w:r>
    </w:p>
    <w:p w:rsidR="0053120B" w:rsidRPr="003F2520" w:rsidRDefault="0053120B" w:rsidP="003F2520">
      <w:pPr>
        <w:pStyle w:val="ConsPlusNormal"/>
        <w:jc w:val="both"/>
        <w:rPr>
          <w:rFonts w:ascii="Times New Roman" w:hAnsi="Times New Roman" w:cs="Times New Roman"/>
          <w:sz w:val="24"/>
          <w:szCs w:val="24"/>
        </w:rPr>
      </w:pPr>
    </w:p>
    <w:p w:rsidR="0053120B" w:rsidRPr="003F2520" w:rsidRDefault="0053120B" w:rsidP="003F2520">
      <w:pPr>
        <w:pStyle w:val="ConsPlusNormal"/>
        <w:ind w:firstLine="540"/>
        <w:jc w:val="both"/>
        <w:rPr>
          <w:rFonts w:ascii="Times New Roman" w:hAnsi="Times New Roman" w:cs="Times New Roman"/>
          <w:sz w:val="24"/>
          <w:szCs w:val="24"/>
        </w:rPr>
      </w:pPr>
      <w:bookmarkStart w:id="1" w:name="P51"/>
      <w:bookmarkEnd w:id="1"/>
      <w:r w:rsidRPr="003F2520">
        <w:rPr>
          <w:rFonts w:ascii="Times New Roman" w:hAnsi="Times New Roman" w:cs="Times New Roman"/>
          <w:sz w:val="24"/>
          <w:szCs w:val="24"/>
        </w:rPr>
        <w:t>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53120B" w:rsidRPr="003F2520" w:rsidRDefault="0053120B" w:rsidP="003F2520">
      <w:pPr>
        <w:pStyle w:val="ConsPlusNormal"/>
        <w:spacing w:before="220"/>
        <w:ind w:firstLine="540"/>
        <w:jc w:val="both"/>
        <w:rPr>
          <w:rFonts w:ascii="Times New Roman" w:hAnsi="Times New Roman" w:cs="Times New Roman"/>
          <w:sz w:val="24"/>
          <w:szCs w:val="24"/>
        </w:rPr>
      </w:pPr>
      <w:r w:rsidRPr="003F2520">
        <w:rPr>
          <w:rFonts w:ascii="Times New Roman" w:hAnsi="Times New Roman" w:cs="Times New Roman"/>
          <w:sz w:val="24"/>
          <w:szCs w:val="24"/>
        </w:rPr>
        <w:t xml:space="preserve">1.3. Интересы Заявителей, указанных в </w:t>
      </w:r>
      <w:hyperlink w:anchor="P51">
        <w:r w:rsidRPr="003F2520">
          <w:rPr>
            <w:rFonts w:ascii="Times New Roman" w:hAnsi="Times New Roman" w:cs="Times New Roman"/>
            <w:color w:val="0000FF"/>
            <w:sz w:val="24"/>
            <w:szCs w:val="24"/>
          </w:rPr>
          <w:t>пункте 1.2</w:t>
        </w:r>
      </w:hyperlink>
      <w:r w:rsidRPr="003F2520">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3120B" w:rsidRPr="003F2520" w:rsidRDefault="0053120B" w:rsidP="003F2520">
      <w:pPr>
        <w:pStyle w:val="ConsPlusNormal"/>
        <w:jc w:val="both"/>
        <w:rPr>
          <w:rFonts w:ascii="Times New Roman" w:hAnsi="Times New Roman" w:cs="Times New Roman"/>
          <w:sz w:val="24"/>
          <w:szCs w:val="24"/>
        </w:rPr>
      </w:pPr>
    </w:p>
    <w:p w:rsidR="0053120B" w:rsidRPr="003F2520" w:rsidRDefault="0053120B" w:rsidP="003F2520">
      <w:pPr>
        <w:pStyle w:val="ConsPlusTitle"/>
        <w:jc w:val="center"/>
        <w:outlineLvl w:val="2"/>
        <w:rPr>
          <w:rFonts w:ascii="Times New Roman" w:hAnsi="Times New Roman" w:cs="Times New Roman"/>
          <w:sz w:val="24"/>
          <w:szCs w:val="24"/>
        </w:rPr>
      </w:pPr>
      <w:r w:rsidRPr="003F2520">
        <w:rPr>
          <w:rFonts w:ascii="Times New Roman" w:hAnsi="Times New Roman" w:cs="Times New Roman"/>
          <w:sz w:val="24"/>
          <w:szCs w:val="24"/>
        </w:rPr>
        <w:t>Требования к порядку информирования о предоставлении</w:t>
      </w:r>
    </w:p>
    <w:p w:rsidR="0053120B" w:rsidRPr="003F2520" w:rsidRDefault="0053120B" w:rsidP="003F2520">
      <w:pPr>
        <w:pStyle w:val="ConsPlusTitle"/>
        <w:jc w:val="center"/>
        <w:rPr>
          <w:rFonts w:ascii="Times New Roman" w:hAnsi="Times New Roman" w:cs="Times New Roman"/>
          <w:sz w:val="24"/>
          <w:szCs w:val="24"/>
        </w:rPr>
      </w:pPr>
      <w:r w:rsidRPr="003F2520">
        <w:rPr>
          <w:rFonts w:ascii="Times New Roman" w:hAnsi="Times New Roman" w:cs="Times New Roman"/>
          <w:sz w:val="24"/>
          <w:szCs w:val="24"/>
        </w:rPr>
        <w:t>муниципальной услуги</w:t>
      </w:r>
    </w:p>
    <w:p w:rsidR="0053120B" w:rsidRPr="003F2520" w:rsidRDefault="0053120B" w:rsidP="003F2520">
      <w:pPr>
        <w:pStyle w:val="ConsPlusNormal"/>
        <w:jc w:val="both"/>
        <w:rPr>
          <w:rFonts w:ascii="Times New Roman" w:hAnsi="Times New Roman" w:cs="Times New Roman"/>
          <w:sz w:val="24"/>
          <w:szCs w:val="24"/>
        </w:rPr>
      </w:pPr>
    </w:p>
    <w:p w:rsidR="0053120B" w:rsidRPr="003F2520" w:rsidRDefault="0053120B" w:rsidP="003F2520">
      <w:pPr>
        <w:pStyle w:val="ConsPlusNormal"/>
        <w:ind w:firstLine="540"/>
        <w:jc w:val="both"/>
        <w:rPr>
          <w:rFonts w:ascii="Times New Roman" w:hAnsi="Times New Roman" w:cs="Times New Roman"/>
          <w:sz w:val="24"/>
          <w:szCs w:val="24"/>
        </w:rPr>
      </w:pPr>
      <w:r w:rsidRPr="003F2520">
        <w:rPr>
          <w:rFonts w:ascii="Times New Roman" w:hAnsi="Times New Roman" w:cs="Times New Roman"/>
          <w:sz w:val="24"/>
          <w:szCs w:val="24"/>
        </w:rPr>
        <w:t>1.4. Информирование о порядке предоставления муниципальной услуги осуществляется:</w:t>
      </w:r>
    </w:p>
    <w:p w:rsidR="0053120B" w:rsidRPr="003F2520" w:rsidRDefault="0053120B" w:rsidP="003F2520">
      <w:pPr>
        <w:pStyle w:val="ConsPlusNormal"/>
        <w:spacing w:before="220"/>
        <w:ind w:firstLine="540"/>
        <w:jc w:val="both"/>
        <w:rPr>
          <w:rFonts w:ascii="Times New Roman" w:hAnsi="Times New Roman" w:cs="Times New Roman"/>
          <w:sz w:val="24"/>
          <w:szCs w:val="24"/>
        </w:rPr>
      </w:pPr>
      <w:r w:rsidRPr="003F2520">
        <w:rPr>
          <w:rFonts w:ascii="Times New Roman" w:hAnsi="Times New Roman" w:cs="Times New Roman"/>
          <w:sz w:val="24"/>
          <w:szCs w:val="24"/>
        </w:rPr>
        <w:t>1) неп</w:t>
      </w:r>
      <w:r w:rsidR="003F2520">
        <w:rPr>
          <w:rFonts w:ascii="Times New Roman" w:hAnsi="Times New Roman" w:cs="Times New Roman"/>
          <w:sz w:val="24"/>
          <w:szCs w:val="24"/>
        </w:rPr>
        <w:t>осредственно при личном приеме З</w:t>
      </w:r>
      <w:r w:rsidRPr="003F2520">
        <w:rPr>
          <w:rFonts w:ascii="Times New Roman" w:hAnsi="Times New Roman" w:cs="Times New Roman"/>
          <w:sz w:val="24"/>
          <w:szCs w:val="24"/>
        </w:rPr>
        <w:t xml:space="preserve">аявителя в администрации </w:t>
      </w:r>
      <w:r w:rsidR="008A5EA9" w:rsidRPr="003F2520">
        <w:rPr>
          <w:rFonts w:ascii="Times New Roman" w:hAnsi="Times New Roman" w:cs="Times New Roman"/>
          <w:sz w:val="24"/>
          <w:szCs w:val="24"/>
        </w:rPr>
        <w:t>ГП «Город Таруса</w:t>
      </w:r>
      <w:r w:rsidR="00EE13DA">
        <w:rPr>
          <w:rFonts w:ascii="Times New Roman" w:hAnsi="Times New Roman" w:cs="Times New Roman"/>
          <w:sz w:val="24"/>
          <w:szCs w:val="24"/>
        </w:rPr>
        <w:t>»</w:t>
      </w:r>
      <w:r w:rsidRPr="003F2520">
        <w:rPr>
          <w:rFonts w:ascii="Times New Roman" w:hAnsi="Times New Roman" w:cs="Times New Roman"/>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3120B" w:rsidRPr="003F2520" w:rsidRDefault="0053120B" w:rsidP="003F2520">
      <w:pPr>
        <w:pStyle w:val="ConsPlusNormal"/>
        <w:spacing w:before="220"/>
        <w:ind w:firstLine="540"/>
        <w:jc w:val="both"/>
        <w:rPr>
          <w:rFonts w:ascii="Times New Roman" w:hAnsi="Times New Roman" w:cs="Times New Roman"/>
          <w:sz w:val="24"/>
          <w:szCs w:val="24"/>
        </w:rPr>
      </w:pPr>
      <w:r w:rsidRPr="003F2520">
        <w:rPr>
          <w:rFonts w:ascii="Times New Roman" w:hAnsi="Times New Roman" w:cs="Times New Roman"/>
          <w:sz w:val="24"/>
          <w:szCs w:val="24"/>
        </w:rPr>
        <w:t>2) по телефону в Уполномоченном органе или многофункциональном центре;</w:t>
      </w:r>
    </w:p>
    <w:p w:rsidR="0053120B" w:rsidRPr="003F2520" w:rsidRDefault="0053120B" w:rsidP="003F2520">
      <w:pPr>
        <w:pStyle w:val="ConsPlusNormal"/>
        <w:spacing w:before="220"/>
        <w:ind w:firstLine="540"/>
        <w:jc w:val="both"/>
        <w:rPr>
          <w:rFonts w:ascii="Times New Roman" w:hAnsi="Times New Roman" w:cs="Times New Roman"/>
          <w:sz w:val="24"/>
          <w:szCs w:val="24"/>
        </w:rPr>
      </w:pPr>
      <w:r w:rsidRPr="003F2520">
        <w:rPr>
          <w:rFonts w:ascii="Times New Roman" w:hAnsi="Times New Roman" w:cs="Times New Roman"/>
          <w:sz w:val="24"/>
          <w:szCs w:val="24"/>
        </w:rPr>
        <w:t>3) письменно, в том числе посредством электронной почты, факсимильной связи;</w:t>
      </w:r>
    </w:p>
    <w:p w:rsidR="0053120B" w:rsidRPr="003F2520" w:rsidRDefault="0053120B" w:rsidP="003F2520">
      <w:pPr>
        <w:pStyle w:val="ConsPlusNormal"/>
        <w:spacing w:before="220"/>
        <w:ind w:firstLine="540"/>
        <w:jc w:val="both"/>
        <w:rPr>
          <w:rFonts w:ascii="Times New Roman" w:hAnsi="Times New Roman" w:cs="Times New Roman"/>
          <w:sz w:val="24"/>
          <w:szCs w:val="24"/>
        </w:rPr>
      </w:pPr>
      <w:r w:rsidRPr="003F2520">
        <w:rPr>
          <w:rFonts w:ascii="Times New Roman" w:hAnsi="Times New Roman" w:cs="Times New Roman"/>
          <w:sz w:val="24"/>
          <w:szCs w:val="24"/>
        </w:rPr>
        <w:t>4) посредством размещения в открытой и доступной форме информации:</w:t>
      </w:r>
    </w:p>
    <w:p w:rsidR="0053120B" w:rsidRPr="003F2520" w:rsidRDefault="0053120B" w:rsidP="003F2520">
      <w:pPr>
        <w:pStyle w:val="ConsPlusNormal"/>
        <w:spacing w:before="220"/>
        <w:ind w:firstLine="540"/>
        <w:jc w:val="both"/>
        <w:rPr>
          <w:rFonts w:ascii="Times New Roman" w:hAnsi="Times New Roman" w:cs="Times New Roman"/>
          <w:sz w:val="24"/>
          <w:szCs w:val="24"/>
        </w:rPr>
      </w:pPr>
      <w:r w:rsidRPr="003F2520">
        <w:rPr>
          <w:rFonts w:ascii="Times New Roman" w:hAnsi="Times New Roman" w:cs="Times New Roman"/>
          <w:sz w:val="24"/>
          <w:szCs w:val="24"/>
        </w:rPr>
        <w:t>в федеральной информационной системе "Единый портал государственных и муниципальных услуг (функций)" (</w:t>
      </w:r>
      <w:r w:rsidRPr="003F2520">
        <w:rPr>
          <w:rFonts w:ascii="Times New Roman" w:hAnsi="Times New Roman" w:cs="Times New Roman"/>
          <w:color w:val="1F497D" w:themeColor="text2"/>
          <w:sz w:val="24"/>
          <w:szCs w:val="24"/>
        </w:rPr>
        <w:t>https://www.gosuslugi.ru/) (далее - ЕПГУ);</w:t>
      </w:r>
    </w:p>
    <w:p w:rsidR="0053120B" w:rsidRPr="003F2520" w:rsidRDefault="0053120B" w:rsidP="003F2520">
      <w:pPr>
        <w:pStyle w:val="ConsPlusNormal"/>
        <w:spacing w:before="220"/>
        <w:ind w:firstLine="540"/>
        <w:jc w:val="both"/>
        <w:rPr>
          <w:rFonts w:ascii="Times New Roman" w:hAnsi="Times New Roman" w:cs="Times New Roman"/>
          <w:sz w:val="24"/>
          <w:szCs w:val="24"/>
        </w:rPr>
      </w:pPr>
      <w:r w:rsidRPr="003F2520">
        <w:rPr>
          <w:rFonts w:ascii="Times New Roman" w:hAnsi="Times New Roman" w:cs="Times New Roman"/>
          <w:sz w:val="24"/>
          <w:szCs w:val="24"/>
        </w:rPr>
        <w:t>на официальном сайте Уполномоченного органа (http://</w:t>
      </w:r>
      <w:r w:rsidR="008A5EA9" w:rsidRPr="003F2520">
        <w:rPr>
          <w:rFonts w:ascii="Times New Roman" w:hAnsi="Times New Roman" w:cs="Times New Roman"/>
          <w:sz w:val="24"/>
          <w:szCs w:val="24"/>
        </w:rPr>
        <w:t xml:space="preserve"> </w:t>
      </w:r>
      <w:r w:rsidR="008A5EA9" w:rsidRPr="003F2520">
        <w:rPr>
          <w:rFonts w:ascii="Times New Roman" w:hAnsi="Times New Roman" w:cs="Times New Roman"/>
          <w:color w:val="1F497D" w:themeColor="text2"/>
          <w:sz w:val="24"/>
          <w:szCs w:val="24"/>
        </w:rPr>
        <w:t>www.tarusagorod.ru</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3F2520">
        <w:rPr>
          <w:rFonts w:ascii="Times New Roman" w:hAnsi="Times New Roman" w:cs="Times New Roman"/>
          <w:sz w:val="24"/>
          <w:szCs w:val="24"/>
        </w:rPr>
        <w:lastRenderedPageBreak/>
        <w:t>5) посредством размещения информации на инфор</w:t>
      </w:r>
      <w:r w:rsidRPr="008A5EA9">
        <w:rPr>
          <w:rFonts w:ascii="Times New Roman" w:hAnsi="Times New Roman" w:cs="Times New Roman"/>
          <w:sz w:val="24"/>
          <w:szCs w:val="24"/>
        </w:rPr>
        <w:t>мационных стендах Уполномоченного органа или многофункционального центра.</w:t>
      </w:r>
    </w:p>
    <w:p w:rsidR="0053120B" w:rsidRPr="008A5EA9" w:rsidRDefault="0053120B" w:rsidP="003F2520">
      <w:pPr>
        <w:pStyle w:val="ConsPlusNormal"/>
        <w:spacing w:before="220"/>
        <w:ind w:firstLine="540"/>
        <w:jc w:val="both"/>
        <w:rPr>
          <w:rFonts w:ascii="Times New Roman" w:hAnsi="Times New Roman" w:cs="Times New Roman"/>
          <w:sz w:val="24"/>
          <w:szCs w:val="24"/>
        </w:rPr>
      </w:pPr>
      <w:bookmarkStart w:id="2" w:name="P65"/>
      <w:bookmarkEnd w:id="2"/>
      <w:r w:rsidRPr="008A5EA9">
        <w:rPr>
          <w:rFonts w:ascii="Times New Roman" w:hAnsi="Times New Roman" w:cs="Times New Roman"/>
          <w:sz w:val="24"/>
          <w:szCs w:val="24"/>
        </w:rPr>
        <w:t>1.5. Информирование осуществляется по вопросам, касающимся: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способов подачи заявления о предоставлении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изложить обращение в письменной форме;</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назначить другое время для консультаций.</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lastRenderedPageBreak/>
        <w:t>Продолжительность информирования по телефону не должна превышать 10 минут.</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Информирование осуществляется в соответствии с графиком приема граждан.</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65">
        <w:r w:rsidRPr="008A5EA9">
          <w:rPr>
            <w:rFonts w:ascii="Times New Roman" w:hAnsi="Times New Roman" w:cs="Times New Roman"/>
            <w:color w:val="0000FF"/>
            <w:sz w:val="24"/>
            <w:szCs w:val="24"/>
          </w:rPr>
          <w:t>пункте 1.5</w:t>
        </w:r>
      </w:hyperlink>
      <w:r w:rsidRPr="008A5EA9">
        <w:rPr>
          <w:rFonts w:ascii="Times New Roman" w:hAnsi="Times New Roman" w:cs="Times New Roman"/>
          <w:sz w:val="24"/>
          <w:szCs w:val="24"/>
        </w:rPr>
        <w:t xml:space="preserve"> настоящего Административного регламента, в порядке, установленном Федеральным </w:t>
      </w:r>
      <w:hyperlink r:id="rId4">
        <w:r w:rsidRPr="008A5EA9">
          <w:rPr>
            <w:rFonts w:ascii="Times New Roman" w:hAnsi="Times New Roman" w:cs="Times New Roman"/>
            <w:color w:val="0000FF"/>
            <w:sz w:val="24"/>
            <w:szCs w:val="24"/>
          </w:rPr>
          <w:t>законом</w:t>
        </w:r>
      </w:hyperlink>
      <w:r w:rsidRPr="008A5EA9">
        <w:rPr>
          <w:rFonts w:ascii="Times New Roman" w:hAnsi="Times New Roman" w:cs="Times New Roman"/>
          <w:sz w:val="24"/>
          <w:szCs w:val="24"/>
        </w:rPr>
        <w:t xml:space="preserve"> от 2 мая 2006 г. N 59-ФЗ "О порядке рассмотрения обращений граждан Российской Федерации" (далее - Федеральный закон N 59-ФЗ).</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1.8. На ЕПГУ размещаются сведения, предусмотренные </w:t>
      </w:r>
      <w:hyperlink r:id="rId5">
        <w:r w:rsidRPr="008A5EA9">
          <w:rPr>
            <w:rFonts w:ascii="Times New Roman" w:hAnsi="Times New Roman" w:cs="Times New Roman"/>
            <w:color w:val="0000FF"/>
            <w:sz w:val="24"/>
            <w:szCs w:val="24"/>
          </w:rPr>
          <w:t>Положением</w:t>
        </w:r>
      </w:hyperlink>
      <w:r w:rsidRPr="008A5EA9">
        <w:rPr>
          <w:rFonts w:ascii="Times New Roman" w:hAnsi="Times New Roman" w:cs="Times New Roman"/>
          <w:sz w:val="24"/>
          <w:szCs w:val="24"/>
        </w:rPr>
        <w:t xml:space="preserve"> о федеральной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3120B" w:rsidRPr="008A5EA9" w:rsidRDefault="0053120B" w:rsidP="00823C5A">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w:t>
      </w:r>
      <w:r w:rsidR="00823C5A">
        <w:rPr>
          <w:rFonts w:ascii="Times New Roman" w:hAnsi="Times New Roman" w:cs="Times New Roman"/>
          <w:sz w:val="24"/>
          <w:szCs w:val="24"/>
        </w:rPr>
        <w:t>нной почты.</w:t>
      </w:r>
    </w:p>
    <w:p w:rsidR="008A5EA9" w:rsidRPr="008A5EA9" w:rsidRDefault="008A5EA9"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1"/>
        <w:rPr>
          <w:rFonts w:ascii="Times New Roman" w:hAnsi="Times New Roman" w:cs="Times New Roman"/>
          <w:sz w:val="24"/>
          <w:szCs w:val="24"/>
        </w:rPr>
      </w:pPr>
      <w:r w:rsidRPr="008A5EA9">
        <w:rPr>
          <w:rFonts w:ascii="Times New Roman" w:hAnsi="Times New Roman" w:cs="Times New Roman"/>
          <w:sz w:val="24"/>
          <w:szCs w:val="24"/>
        </w:rPr>
        <w:t>II. Стандарт предоставления муниципальной услуги</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Наименование муниципальной услуги</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EE13DA" w:rsidP="003F252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Муниципальная услуга «</w:t>
      </w:r>
      <w:r w:rsidR="0053120B" w:rsidRPr="008A5EA9">
        <w:rPr>
          <w:rFonts w:ascii="Times New Roman" w:hAnsi="Times New Roman" w:cs="Times New Roman"/>
          <w:sz w:val="24"/>
          <w:szCs w:val="24"/>
        </w:rPr>
        <w:t xml:space="preserve">Предоставление земельного участка, находящегося </w:t>
      </w:r>
      <w:r w:rsidR="008A5EA9" w:rsidRPr="008A5EA9">
        <w:rPr>
          <w:rFonts w:ascii="Times New Roman" w:hAnsi="Times New Roman" w:cs="Times New Roman"/>
          <w:sz w:val="24"/>
          <w:szCs w:val="24"/>
        </w:rPr>
        <w:t>в муниципальной собственности,</w:t>
      </w:r>
      <w:r w:rsidR="0053120B" w:rsidRPr="008A5EA9">
        <w:rPr>
          <w:rFonts w:ascii="Times New Roman" w:hAnsi="Times New Roman" w:cs="Times New Roman"/>
          <w:sz w:val="24"/>
          <w:szCs w:val="24"/>
        </w:rPr>
        <w:t xml:space="preserve"> или государственная собственность на кот</w:t>
      </w:r>
      <w:r>
        <w:rPr>
          <w:rFonts w:ascii="Times New Roman" w:hAnsi="Times New Roman" w:cs="Times New Roman"/>
          <w:sz w:val="24"/>
          <w:szCs w:val="24"/>
        </w:rPr>
        <w:t>орых не разграничена, на торгах»</w:t>
      </w:r>
      <w:r w:rsidR="0053120B" w:rsidRPr="008A5EA9">
        <w:rPr>
          <w:rFonts w:ascii="Times New Roman" w:hAnsi="Times New Roman" w:cs="Times New Roman"/>
          <w:sz w:val="24"/>
          <w:szCs w:val="24"/>
        </w:rPr>
        <w:t>.</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Наименование органа местного самоуправления,</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предоставляющего муниципальную услугу</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2.2. Муниципальная услуга предоставляется Уполномоченным органом - Администрацией (исполнительно-распорядительный орган) </w:t>
      </w:r>
      <w:r w:rsidR="00EE13DA">
        <w:rPr>
          <w:rFonts w:ascii="Times New Roman" w:hAnsi="Times New Roman" w:cs="Times New Roman"/>
          <w:sz w:val="24"/>
          <w:szCs w:val="24"/>
        </w:rPr>
        <w:t>ГП «Город Таруса».</w:t>
      </w:r>
    </w:p>
    <w:p w:rsidR="0053120B" w:rsidRPr="008A5EA9" w:rsidRDefault="0053120B" w:rsidP="003F2520">
      <w:pPr>
        <w:pStyle w:val="ConsPlusNormal"/>
        <w:spacing w:before="220"/>
        <w:ind w:firstLine="540"/>
        <w:jc w:val="both"/>
        <w:rPr>
          <w:rFonts w:ascii="Times New Roman" w:hAnsi="Times New Roman" w:cs="Times New Roman"/>
          <w:sz w:val="24"/>
          <w:szCs w:val="24"/>
        </w:rPr>
      </w:pPr>
      <w:bookmarkStart w:id="3" w:name="P104"/>
      <w:bookmarkEnd w:id="3"/>
      <w:r w:rsidRPr="008A5EA9">
        <w:rPr>
          <w:rFonts w:ascii="Times New Roman" w:hAnsi="Times New Roman" w:cs="Times New Roman"/>
          <w:sz w:val="24"/>
          <w:szCs w:val="24"/>
        </w:rPr>
        <w:t>2.3. В предоставлении муниципальной услуги принимает участие многофункциональный центр, расположенный на территории муниципального района.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При предоставлении муниципальной услуги Уполномоченный орган взаимодействует с:</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2.3.2. Федеральной службой регистрации, кадастра и картографии в части получения сведений из Единого государственного реестра недвижимости;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2.3.4. Ресурсно-снабжающими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2.3.5. Специализированными организациями, выполняющими оценочные работы (для проведения работ по оценке земельного участка);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2.3.6. Специализированными организациями, уполномоченными на проведение торгов;</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2.3.7.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Описание результата предоставления муниципальной услуги</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bookmarkStart w:id="4" w:name="P117"/>
      <w:bookmarkEnd w:id="4"/>
      <w:r w:rsidRPr="008A5EA9">
        <w:rPr>
          <w:rFonts w:ascii="Times New Roman" w:hAnsi="Times New Roman" w:cs="Times New Roman"/>
          <w:sz w:val="24"/>
          <w:szCs w:val="24"/>
        </w:rPr>
        <w:t xml:space="preserve">2.5. Промежуточным результатом предоставления муниципальной услуги является </w:t>
      </w:r>
      <w:hyperlink w:anchor="P579">
        <w:r w:rsidRPr="008A5EA9">
          <w:rPr>
            <w:rFonts w:ascii="Times New Roman" w:hAnsi="Times New Roman" w:cs="Times New Roman"/>
            <w:color w:val="0000FF"/>
            <w:sz w:val="24"/>
            <w:szCs w:val="24"/>
          </w:rPr>
          <w:t>решение</w:t>
        </w:r>
      </w:hyperlink>
      <w:r w:rsidRPr="008A5EA9">
        <w:rPr>
          <w:rFonts w:ascii="Times New Roman" w:hAnsi="Times New Roman" w:cs="Times New Roman"/>
          <w:sz w:val="24"/>
          <w:szCs w:val="24"/>
        </w:rPr>
        <w:t xml:space="preserve">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3120B" w:rsidRPr="008A5EA9" w:rsidRDefault="0053120B" w:rsidP="003F2520">
      <w:pPr>
        <w:pStyle w:val="ConsPlusNormal"/>
        <w:spacing w:before="220"/>
        <w:ind w:firstLine="540"/>
        <w:jc w:val="both"/>
        <w:rPr>
          <w:rFonts w:ascii="Times New Roman" w:hAnsi="Times New Roman" w:cs="Times New Roman"/>
          <w:sz w:val="24"/>
          <w:szCs w:val="24"/>
        </w:rPr>
      </w:pPr>
      <w:bookmarkStart w:id="5" w:name="P118"/>
      <w:bookmarkEnd w:id="5"/>
      <w:r w:rsidRPr="008A5EA9">
        <w:rPr>
          <w:rFonts w:ascii="Times New Roman" w:hAnsi="Times New Roman" w:cs="Times New Roman"/>
          <w:sz w:val="24"/>
          <w:szCs w:val="24"/>
        </w:rPr>
        <w:t>2.6. Результатом предоставления муниципальной услуги являются: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2.6.1. </w:t>
      </w:r>
      <w:hyperlink w:anchor="P636">
        <w:r w:rsidRPr="008A5EA9">
          <w:rPr>
            <w:rFonts w:ascii="Times New Roman" w:hAnsi="Times New Roman" w:cs="Times New Roman"/>
            <w:color w:val="0000FF"/>
            <w:sz w:val="24"/>
            <w:szCs w:val="24"/>
          </w:rPr>
          <w:t>Решение</w:t>
        </w:r>
      </w:hyperlink>
      <w:r w:rsidRPr="008A5EA9">
        <w:rPr>
          <w:rFonts w:ascii="Times New Roman" w:hAnsi="Times New Roman" w:cs="Times New Roman"/>
          <w:sz w:val="24"/>
          <w:szCs w:val="24"/>
        </w:rPr>
        <w:t xml:space="preserve"> об отказе в утверждении схемы расположения земельного участка по форме согласно приложению N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2.6.2. </w:t>
      </w:r>
      <w:hyperlink w:anchor="P674">
        <w:r w:rsidRPr="008A5EA9">
          <w:rPr>
            <w:rFonts w:ascii="Times New Roman" w:hAnsi="Times New Roman" w:cs="Times New Roman"/>
            <w:color w:val="0000FF"/>
            <w:sz w:val="24"/>
            <w:szCs w:val="24"/>
          </w:rPr>
          <w:t>Решение</w:t>
        </w:r>
      </w:hyperlink>
      <w:r w:rsidRPr="008A5EA9">
        <w:rPr>
          <w:rFonts w:ascii="Times New Roman" w:hAnsi="Times New Roman" w:cs="Times New Roman"/>
          <w:sz w:val="24"/>
          <w:szCs w:val="24"/>
        </w:rPr>
        <w:t xml:space="preserve"> о проведении аукциона (форма приведена в приложении N 3 к настоящему Административному регламенту). Проведение аукциона осуществляется в соответствии с требованиями Земельного </w:t>
      </w:r>
      <w:hyperlink r:id="rId6">
        <w:r w:rsidRPr="008A5EA9">
          <w:rPr>
            <w:rFonts w:ascii="Times New Roman" w:hAnsi="Times New Roman" w:cs="Times New Roman"/>
            <w:color w:val="0000FF"/>
            <w:sz w:val="24"/>
            <w:szCs w:val="24"/>
          </w:rPr>
          <w:t>кодекса</w:t>
        </w:r>
      </w:hyperlink>
      <w:r w:rsidRPr="008A5EA9">
        <w:rPr>
          <w:rFonts w:ascii="Times New Roman" w:hAnsi="Times New Roman" w:cs="Times New Roman"/>
          <w:sz w:val="24"/>
          <w:szCs w:val="24"/>
        </w:rPr>
        <w:t xml:space="preserve"> Российской Федерации.</w:t>
      </w:r>
    </w:p>
    <w:p w:rsidR="0053120B" w:rsidRPr="008A5EA9" w:rsidRDefault="0053120B" w:rsidP="003F2520">
      <w:pPr>
        <w:pStyle w:val="ConsPlusNormal"/>
        <w:spacing w:before="220"/>
        <w:ind w:firstLine="540"/>
        <w:jc w:val="both"/>
        <w:rPr>
          <w:rFonts w:ascii="Times New Roman" w:hAnsi="Times New Roman" w:cs="Times New Roman"/>
          <w:sz w:val="24"/>
          <w:szCs w:val="24"/>
        </w:rPr>
      </w:pPr>
      <w:bookmarkStart w:id="6" w:name="P121"/>
      <w:bookmarkEnd w:id="6"/>
      <w:r w:rsidRPr="008A5EA9">
        <w:rPr>
          <w:rFonts w:ascii="Times New Roman" w:hAnsi="Times New Roman" w:cs="Times New Roman"/>
          <w:sz w:val="24"/>
          <w:szCs w:val="24"/>
        </w:rPr>
        <w:t xml:space="preserve">2.6.3. </w:t>
      </w:r>
      <w:hyperlink w:anchor="P711">
        <w:r w:rsidRPr="008A5EA9">
          <w:rPr>
            <w:rFonts w:ascii="Times New Roman" w:hAnsi="Times New Roman" w:cs="Times New Roman"/>
            <w:color w:val="0000FF"/>
            <w:sz w:val="24"/>
            <w:szCs w:val="24"/>
          </w:rPr>
          <w:t>Решение</w:t>
        </w:r>
      </w:hyperlink>
      <w:r w:rsidRPr="008A5EA9">
        <w:rPr>
          <w:rFonts w:ascii="Times New Roman" w:hAnsi="Times New Roman" w:cs="Times New Roman"/>
          <w:sz w:val="24"/>
          <w:szCs w:val="24"/>
        </w:rPr>
        <w:t xml:space="preserve"> об отказе в проведении аукциона (форма приведена в приложении N 4 к настоящему Административному регламенту).</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Срок предоставления муниципальной услуги, в том числе</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с учетом необходимости обращения в организации, участвующие</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в предоставлении муниципальной услуги, срок приостановления</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предоставления муниципальной услуги, срок выдачи</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(направления) документов, являющихся результатом</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предоставления муниципальной услуги</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2.7. Срок предоставления муниципальной услуги определяется в соответствии с Земельным </w:t>
      </w:r>
      <w:hyperlink r:id="rId7">
        <w:r w:rsidRPr="008A5EA9">
          <w:rPr>
            <w:rFonts w:ascii="Times New Roman" w:hAnsi="Times New Roman" w:cs="Times New Roman"/>
            <w:color w:val="0000FF"/>
            <w:sz w:val="24"/>
            <w:szCs w:val="24"/>
          </w:rPr>
          <w:t>кодексом</w:t>
        </w:r>
      </w:hyperlink>
      <w:r w:rsidRPr="008A5EA9">
        <w:rPr>
          <w:rFonts w:ascii="Times New Roman" w:hAnsi="Times New Roman" w:cs="Times New Roman"/>
          <w:sz w:val="24"/>
          <w:szCs w:val="24"/>
        </w:rPr>
        <w:t xml:space="preserve"> Российской Федерации.</w:t>
      </w:r>
    </w:p>
    <w:p w:rsid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Органом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w:t>
      </w:r>
      <w:hyperlink r:id="rId8">
        <w:r w:rsidRPr="008A5EA9">
          <w:rPr>
            <w:rFonts w:ascii="Times New Roman" w:hAnsi="Times New Roman" w:cs="Times New Roman"/>
            <w:color w:val="0000FF"/>
            <w:sz w:val="24"/>
            <w:szCs w:val="24"/>
          </w:rPr>
          <w:t>кодексом</w:t>
        </w:r>
      </w:hyperlink>
      <w:r w:rsidRPr="008A5EA9">
        <w:rPr>
          <w:rFonts w:ascii="Times New Roman" w:hAnsi="Times New Roman" w:cs="Times New Roman"/>
          <w:sz w:val="24"/>
          <w:szCs w:val="24"/>
        </w:rPr>
        <w:t xml:space="preserve"> Российской Федерации.</w:t>
      </w:r>
    </w:p>
    <w:p w:rsidR="008A5EA9" w:rsidRDefault="008A5EA9" w:rsidP="003F2520">
      <w:pPr>
        <w:pStyle w:val="ConsPlusNormal"/>
        <w:jc w:val="both"/>
        <w:rPr>
          <w:rFonts w:ascii="Times New Roman" w:hAnsi="Times New Roman" w:cs="Times New Roman"/>
          <w:sz w:val="24"/>
          <w:szCs w:val="24"/>
        </w:rPr>
      </w:pPr>
    </w:p>
    <w:p w:rsidR="008A5EA9" w:rsidRPr="008A5EA9" w:rsidRDefault="008A5EA9"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Нормативные правовые акты, регулирующие предоставление</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муниципальной услуги</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bookmarkStart w:id="7" w:name="P136"/>
      <w:bookmarkEnd w:id="7"/>
      <w:r w:rsidRPr="008A5EA9">
        <w:rPr>
          <w:rFonts w:ascii="Times New Roman" w:hAnsi="Times New Roman" w:cs="Times New Roman"/>
          <w:sz w:val="24"/>
          <w:szCs w:val="24"/>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информационной системе "Федеральный реестр государственных и муниципальных услуг (функций)", на ЕПГУ Калужской области.</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Исчерпывающий перечень документов, необходимых</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в соответствии с нормативными правовыми актами</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для предоставления муниципальной услуги и услуг, которые</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являются необходимыми и обязательными для предоставления</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муниципальной услуги, подлежащих представлению заявителем,</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способы их получения заявителем, в том числе в электронной</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форме, порядок их представления</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2.8.1. Для получения муниципальной услуги заявитель представляет:</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Заявления о предоставлении муниципальной услуги по форме, содержащейся в </w:t>
      </w:r>
      <w:hyperlink w:anchor="P743">
        <w:r w:rsidRPr="008A5EA9">
          <w:rPr>
            <w:rFonts w:ascii="Times New Roman" w:hAnsi="Times New Roman" w:cs="Times New Roman"/>
            <w:color w:val="0000FF"/>
            <w:sz w:val="24"/>
            <w:szCs w:val="24"/>
          </w:rPr>
          <w:t>приложениях N 5</w:t>
        </w:r>
      </w:hyperlink>
      <w:r w:rsidRPr="008A5EA9">
        <w:rPr>
          <w:rFonts w:ascii="Times New Roman" w:hAnsi="Times New Roman" w:cs="Times New Roman"/>
          <w:sz w:val="24"/>
          <w:szCs w:val="24"/>
        </w:rPr>
        <w:t xml:space="preserve">, </w:t>
      </w:r>
      <w:hyperlink w:anchor="P974">
        <w:r w:rsidRPr="008A5EA9">
          <w:rPr>
            <w:rFonts w:ascii="Times New Roman" w:hAnsi="Times New Roman" w:cs="Times New Roman"/>
            <w:color w:val="0000FF"/>
            <w:sz w:val="24"/>
            <w:szCs w:val="24"/>
          </w:rPr>
          <w:t>6</w:t>
        </w:r>
      </w:hyperlink>
      <w:r w:rsidRPr="008A5EA9">
        <w:rPr>
          <w:rFonts w:ascii="Times New Roman" w:hAnsi="Times New Roman" w:cs="Times New Roman"/>
          <w:sz w:val="24"/>
          <w:szCs w:val="24"/>
        </w:rPr>
        <w:t xml:space="preserve"> к настоящему Административному регламенту.</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 форме электронного документа в личном кабинете на ЕПГУ;</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на бумажном носителе в Уполномоченном органе, многофункциональном центре.</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2.8.2. Документ, удостоверяющий личность заявителя, представителя.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2.8.3. Схема расположения земельного участка (в случае направления заявления об утверждении схемы расположения земельного участка).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2.8.4.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2.8.5. Согласие залогодержателей исходных земельных участков (в случае </w:t>
      </w:r>
      <w:r w:rsidRPr="008A5EA9">
        <w:rPr>
          <w:rFonts w:ascii="Times New Roman" w:hAnsi="Times New Roman" w:cs="Times New Roman"/>
          <w:sz w:val="24"/>
          <w:szCs w:val="24"/>
        </w:rPr>
        <w:lastRenderedPageBreak/>
        <w:t>направления заявления об утверждении схемы расположения земельного участка).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53120B" w:rsidRPr="008A5EA9" w:rsidRDefault="0053120B" w:rsidP="003F2520">
      <w:pPr>
        <w:pStyle w:val="ConsPlusNormal"/>
        <w:spacing w:before="220"/>
        <w:ind w:firstLine="540"/>
        <w:jc w:val="both"/>
        <w:rPr>
          <w:rFonts w:ascii="Times New Roman" w:hAnsi="Times New Roman" w:cs="Times New Roman"/>
          <w:sz w:val="24"/>
          <w:szCs w:val="24"/>
        </w:rPr>
      </w:pPr>
      <w:bookmarkStart w:id="8" w:name="P164"/>
      <w:bookmarkEnd w:id="8"/>
      <w:r w:rsidRPr="008A5EA9">
        <w:rPr>
          <w:rFonts w:ascii="Times New Roman" w:hAnsi="Times New Roman" w:cs="Times New Roman"/>
          <w:sz w:val="24"/>
          <w:szCs w:val="24"/>
        </w:rPr>
        <w:t xml:space="preserve">2.9. Заявления и прилагаемые документы, указанные в </w:t>
      </w:r>
      <w:hyperlink w:anchor="P164">
        <w:r w:rsidRPr="008A5EA9">
          <w:rPr>
            <w:rFonts w:ascii="Times New Roman" w:hAnsi="Times New Roman" w:cs="Times New Roman"/>
            <w:color w:val="0000FF"/>
            <w:sz w:val="24"/>
            <w:szCs w:val="24"/>
          </w:rPr>
          <w:t>пункте 2.9</w:t>
        </w:r>
      </w:hyperlink>
      <w:r w:rsidRPr="008A5EA9">
        <w:rPr>
          <w:rFonts w:ascii="Times New Roman" w:hAnsi="Times New Roman" w:cs="Times New Roman"/>
          <w:sz w:val="24"/>
          <w:szCs w:val="24"/>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Исчерпывающий перечень документов, необходимых</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в соответствии с нормативными правовыми актами</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для предоставления муниципальной услуги, которые находятся</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в распоряжении государственных органов, органов местного</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самоуправления и иных органов, участвующих в предоставлении</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государственных или муниципальных услуг</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2.10.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2.10.1. Сведения из Единого государственного реестра юридических лиц;</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2.10.2. Сведения из Единого государственного реестра индивидуальных предпринимателей;</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2.10.3. Выписка из Единого государственного реестра недвижимости об объекте недвижимости;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2.10.4.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3120B" w:rsidRPr="008A5EA9" w:rsidRDefault="0053120B" w:rsidP="003F2520">
      <w:pPr>
        <w:pStyle w:val="ConsPlusNormal"/>
        <w:spacing w:before="220"/>
        <w:ind w:firstLine="540"/>
        <w:jc w:val="both"/>
        <w:rPr>
          <w:rFonts w:ascii="Times New Roman" w:hAnsi="Times New Roman" w:cs="Times New Roman"/>
          <w:sz w:val="24"/>
          <w:szCs w:val="24"/>
        </w:rPr>
      </w:pPr>
      <w:bookmarkStart w:id="9" w:name="P178"/>
      <w:bookmarkEnd w:id="9"/>
      <w:r w:rsidRPr="008A5EA9">
        <w:rPr>
          <w:rFonts w:ascii="Times New Roman" w:hAnsi="Times New Roman" w:cs="Times New Roman"/>
          <w:sz w:val="24"/>
          <w:szCs w:val="24"/>
        </w:rPr>
        <w:t>2.11. При предоставлении муниципальной услуги запрещается требовать от заявителя: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2.11.2. Представления документов и информации, которые в соответствии с нормативными правовыми актами Российской Федерации и Калужской области, муниципальными правовыми актами администрации </w:t>
      </w:r>
      <w:r w:rsidR="00EE13DA">
        <w:rPr>
          <w:rFonts w:ascii="Times New Roman" w:hAnsi="Times New Roman" w:cs="Times New Roman"/>
          <w:sz w:val="24"/>
          <w:szCs w:val="24"/>
        </w:rPr>
        <w:t xml:space="preserve">ГП «Город Таруса» </w:t>
      </w:r>
      <w:r w:rsidRPr="008A5EA9">
        <w:rPr>
          <w:rFonts w:ascii="Times New Roman" w:hAnsi="Times New Roman" w:cs="Times New Roman"/>
          <w:sz w:val="24"/>
          <w:szCs w:val="24"/>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r w:rsidRPr="008A5EA9">
          <w:rPr>
            <w:rFonts w:ascii="Times New Roman" w:hAnsi="Times New Roman" w:cs="Times New Roman"/>
            <w:color w:val="0000FF"/>
            <w:sz w:val="24"/>
            <w:szCs w:val="24"/>
          </w:rPr>
          <w:t>части 6 статьи 7</w:t>
        </w:r>
      </w:hyperlink>
      <w:r w:rsidRPr="008A5EA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0">
        <w:r w:rsidRPr="008A5EA9">
          <w:rPr>
            <w:rFonts w:ascii="Times New Roman" w:hAnsi="Times New Roman" w:cs="Times New Roman"/>
            <w:color w:val="0000FF"/>
            <w:sz w:val="24"/>
            <w:szCs w:val="24"/>
          </w:rPr>
          <w:t>частью 1.1 статьи 16</w:t>
        </w:r>
      </w:hyperlink>
      <w:r w:rsidRPr="008A5EA9">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r w:rsidRPr="008A5EA9">
          <w:rPr>
            <w:rFonts w:ascii="Times New Roman" w:hAnsi="Times New Roman" w:cs="Times New Roman"/>
            <w:color w:val="0000FF"/>
            <w:sz w:val="24"/>
            <w:szCs w:val="24"/>
          </w:rPr>
          <w:t>частью 1.1 статьи 16</w:t>
        </w:r>
      </w:hyperlink>
      <w:r w:rsidRPr="008A5EA9">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rsidR="0053120B" w:rsidRDefault="0053120B" w:rsidP="003F2520">
      <w:pPr>
        <w:pStyle w:val="ConsPlusNormal"/>
        <w:jc w:val="both"/>
        <w:rPr>
          <w:rFonts w:ascii="Times New Roman" w:hAnsi="Times New Roman" w:cs="Times New Roman"/>
          <w:sz w:val="24"/>
          <w:szCs w:val="24"/>
        </w:rPr>
      </w:pPr>
    </w:p>
    <w:p w:rsidR="008A5EA9" w:rsidRPr="008A5EA9" w:rsidRDefault="008A5EA9"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Исчерпывающий перечень оснований для отказа в приеме</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документов, необходимых для предоставления муниципальной</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услуги</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bookmarkStart w:id="10" w:name="P191"/>
      <w:bookmarkEnd w:id="10"/>
      <w:r w:rsidRPr="008A5EA9">
        <w:rPr>
          <w:rFonts w:ascii="Times New Roman" w:hAnsi="Times New Roman" w:cs="Times New Roman"/>
          <w:sz w:val="24"/>
          <w:szCs w:val="24"/>
        </w:rPr>
        <w:t>2.12. Основаниями для отказа в приеме к рассмотрению документов, необходимых для предоставления муниципальной услуги, являются: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2.12.1. Представление неполного комплекта документов;</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2.12.2. Представленные документы утратили силу на момент обращения за услугой;</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2.12.3.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2.12.4.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2.12.5. Несоблюдение установленных </w:t>
      </w:r>
      <w:hyperlink r:id="rId12">
        <w:r w:rsidRPr="008A5EA9">
          <w:rPr>
            <w:rFonts w:ascii="Times New Roman" w:hAnsi="Times New Roman" w:cs="Times New Roman"/>
            <w:color w:val="0000FF"/>
            <w:sz w:val="24"/>
            <w:szCs w:val="24"/>
          </w:rPr>
          <w:t>статьей 11</w:t>
        </w:r>
      </w:hyperlink>
      <w:r w:rsidRPr="008A5EA9">
        <w:rPr>
          <w:rFonts w:ascii="Times New Roman" w:hAnsi="Times New Roman" w:cs="Times New Roman"/>
          <w:sz w:val="24"/>
          <w:szCs w:val="24"/>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2.12.6.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2.12.7. Неполное заполнение полей в форме заявления, в том числе в интерактивной форме заявления на ЕПГУ;</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2.12.8. Обращение за предоставлением иной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lastRenderedPageBreak/>
        <w:t>2.12.9. Запрос подан лицом, не имеющим полномочий представлять интересы Заявителя.</w:t>
      </w:r>
    </w:p>
    <w:p w:rsidR="0053120B" w:rsidRPr="008A5EA9" w:rsidRDefault="0053120B" w:rsidP="003F2520">
      <w:pPr>
        <w:pStyle w:val="ConsPlusNormal"/>
        <w:spacing w:before="220"/>
        <w:ind w:firstLine="540"/>
        <w:jc w:val="both"/>
        <w:rPr>
          <w:rFonts w:ascii="Times New Roman" w:hAnsi="Times New Roman" w:cs="Times New Roman"/>
          <w:sz w:val="24"/>
          <w:szCs w:val="24"/>
        </w:rPr>
      </w:pPr>
      <w:bookmarkStart w:id="11" w:name="P201"/>
      <w:bookmarkEnd w:id="11"/>
      <w:r w:rsidRPr="008A5EA9">
        <w:rPr>
          <w:rFonts w:ascii="Times New Roman" w:hAnsi="Times New Roman" w:cs="Times New Roman"/>
          <w:sz w:val="24"/>
          <w:szCs w:val="24"/>
        </w:rPr>
        <w:t xml:space="preserve">2.13. </w:t>
      </w:r>
      <w:hyperlink w:anchor="P1010">
        <w:r w:rsidRPr="008A5EA9">
          <w:rPr>
            <w:rFonts w:ascii="Times New Roman" w:hAnsi="Times New Roman" w:cs="Times New Roman"/>
            <w:color w:val="0000FF"/>
            <w:sz w:val="24"/>
            <w:szCs w:val="24"/>
          </w:rPr>
          <w:t>Решение</w:t>
        </w:r>
      </w:hyperlink>
      <w:r w:rsidRPr="008A5EA9">
        <w:rPr>
          <w:rFonts w:ascii="Times New Roman" w:hAnsi="Times New Roman" w:cs="Times New Roman"/>
          <w:sz w:val="24"/>
          <w:szCs w:val="24"/>
        </w:rPr>
        <w:t xml:space="preserve"> об отказе в приеме документов, необходимых для предоставления муниципальной услуги, по форме, приведенной в приложении N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Исчерпывающий перечень оснований для приостановления</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или отказа в предоставлении муниципальной услуги</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2.15. Основание для приостановления предоставления промежуточного результата муниципальной услуги, предусмотренной </w:t>
      </w:r>
      <w:hyperlink w:anchor="P117">
        <w:r w:rsidRPr="008A5EA9">
          <w:rPr>
            <w:rFonts w:ascii="Times New Roman" w:hAnsi="Times New Roman" w:cs="Times New Roman"/>
            <w:color w:val="0000FF"/>
            <w:sz w:val="24"/>
            <w:szCs w:val="24"/>
          </w:rPr>
          <w:t>пунктом 2.5</w:t>
        </w:r>
      </w:hyperlink>
      <w:r w:rsidRPr="008A5EA9">
        <w:rPr>
          <w:rFonts w:ascii="Times New Roman" w:hAnsi="Times New Roman" w:cs="Times New Roman"/>
          <w:sz w:val="24"/>
          <w:szCs w:val="24"/>
        </w:rPr>
        <w:t xml:space="preserve"> настоящего Административного регламента: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3120B" w:rsidRPr="008A5EA9" w:rsidRDefault="00EE13DA" w:rsidP="003F2520">
      <w:pPr>
        <w:pStyle w:val="ConsPlusNormal"/>
        <w:spacing w:before="220"/>
        <w:ind w:firstLine="540"/>
        <w:jc w:val="both"/>
        <w:rPr>
          <w:rFonts w:ascii="Times New Roman" w:hAnsi="Times New Roman" w:cs="Times New Roman"/>
          <w:sz w:val="24"/>
          <w:szCs w:val="24"/>
        </w:rPr>
      </w:pPr>
      <w:hyperlink w:anchor="P1069">
        <w:r w:rsidR="0053120B" w:rsidRPr="008A5EA9">
          <w:rPr>
            <w:rFonts w:ascii="Times New Roman" w:hAnsi="Times New Roman" w:cs="Times New Roman"/>
            <w:color w:val="0000FF"/>
            <w:sz w:val="24"/>
            <w:szCs w:val="24"/>
          </w:rPr>
          <w:t>Решение</w:t>
        </w:r>
      </w:hyperlink>
      <w:r w:rsidR="0053120B" w:rsidRPr="008A5EA9">
        <w:rPr>
          <w:rFonts w:ascii="Times New Roman" w:hAnsi="Times New Roman" w:cs="Times New Roman"/>
          <w:sz w:val="24"/>
          <w:szCs w:val="24"/>
        </w:rPr>
        <w:t xml:space="preserve"> о приостановлении рассмотрения заявления об утверждении схемы расположения земельного участка по форме, приведенной в приложении N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2.16. Основания для отказа в предоставлении промежуточного результата муниципальной услуги, предусмотренной </w:t>
      </w:r>
      <w:hyperlink w:anchor="P117">
        <w:r w:rsidRPr="008A5EA9">
          <w:rPr>
            <w:rFonts w:ascii="Times New Roman" w:hAnsi="Times New Roman" w:cs="Times New Roman"/>
            <w:color w:val="0000FF"/>
            <w:sz w:val="24"/>
            <w:szCs w:val="24"/>
          </w:rPr>
          <w:t>пунктом 2.5</w:t>
        </w:r>
      </w:hyperlink>
      <w:r w:rsidRPr="008A5EA9">
        <w:rPr>
          <w:rFonts w:ascii="Times New Roman" w:hAnsi="Times New Roman" w:cs="Times New Roman"/>
          <w:sz w:val="24"/>
          <w:szCs w:val="24"/>
        </w:rPr>
        <w:t xml:space="preserve"> настоящего Административного регламента: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2.16.1. В соответствии с </w:t>
      </w:r>
      <w:hyperlink r:id="rId13">
        <w:r w:rsidRPr="008A5EA9">
          <w:rPr>
            <w:rFonts w:ascii="Times New Roman" w:hAnsi="Times New Roman" w:cs="Times New Roman"/>
            <w:color w:val="0000FF"/>
            <w:sz w:val="24"/>
            <w:szCs w:val="24"/>
          </w:rPr>
          <w:t>пунктом 12 статьи 11.10</w:t>
        </w:r>
      </w:hyperlink>
      <w:r w:rsidRPr="008A5EA9">
        <w:rPr>
          <w:rFonts w:ascii="Times New Roman" w:hAnsi="Times New Roman" w:cs="Times New Roman"/>
          <w:sz w:val="24"/>
          <w:szCs w:val="24"/>
        </w:rPr>
        <w:t xml:space="preserve">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w:t>
      </w:r>
      <w:hyperlink r:id="rId14">
        <w:r w:rsidRPr="008A5EA9">
          <w:rPr>
            <w:rFonts w:ascii="Times New Roman" w:hAnsi="Times New Roman" w:cs="Times New Roman"/>
            <w:color w:val="0000FF"/>
            <w:sz w:val="24"/>
            <w:szCs w:val="24"/>
          </w:rPr>
          <w:t>приказом</w:t>
        </w:r>
      </w:hyperlink>
      <w:r w:rsidRPr="008A5EA9">
        <w:rPr>
          <w:rFonts w:ascii="Times New Roman" w:hAnsi="Times New Roman" w:cs="Times New Roman"/>
          <w:sz w:val="24"/>
          <w:szCs w:val="24"/>
        </w:rPr>
        <w:t xml:space="preserve"> Министерством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2.16.2. В соответствии с </w:t>
      </w:r>
      <w:hyperlink r:id="rId15">
        <w:r w:rsidRPr="008A5EA9">
          <w:rPr>
            <w:rFonts w:ascii="Times New Roman" w:hAnsi="Times New Roman" w:cs="Times New Roman"/>
            <w:color w:val="0000FF"/>
            <w:sz w:val="24"/>
            <w:szCs w:val="24"/>
          </w:rPr>
          <w:t>пунктами 2</w:t>
        </w:r>
      </w:hyperlink>
      <w:r w:rsidRPr="008A5EA9">
        <w:rPr>
          <w:rFonts w:ascii="Times New Roman" w:hAnsi="Times New Roman" w:cs="Times New Roman"/>
          <w:sz w:val="24"/>
          <w:szCs w:val="24"/>
        </w:rPr>
        <w:t xml:space="preserve"> - </w:t>
      </w:r>
      <w:hyperlink r:id="rId16">
        <w:r w:rsidRPr="008A5EA9">
          <w:rPr>
            <w:rFonts w:ascii="Times New Roman" w:hAnsi="Times New Roman" w:cs="Times New Roman"/>
            <w:color w:val="0000FF"/>
            <w:sz w:val="24"/>
            <w:szCs w:val="24"/>
          </w:rPr>
          <w:t>5 пункта 16 статьи 11.10</w:t>
        </w:r>
      </w:hyperlink>
      <w:r w:rsidRPr="008A5EA9">
        <w:rPr>
          <w:rFonts w:ascii="Times New Roman" w:hAnsi="Times New Roman" w:cs="Times New Roman"/>
          <w:sz w:val="24"/>
          <w:szCs w:val="24"/>
        </w:rPr>
        <w:t xml:space="preserve"> Земельного кодекса Российской Федерации: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lastRenderedPageBreak/>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w:t>
      </w:r>
      <w:hyperlink r:id="rId17">
        <w:r w:rsidRPr="008A5EA9">
          <w:rPr>
            <w:rFonts w:ascii="Times New Roman" w:hAnsi="Times New Roman" w:cs="Times New Roman"/>
            <w:color w:val="0000FF"/>
            <w:sz w:val="24"/>
            <w:szCs w:val="24"/>
          </w:rPr>
          <w:t>статье 11.9</w:t>
        </w:r>
      </w:hyperlink>
      <w:r w:rsidRPr="008A5EA9">
        <w:rPr>
          <w:rFonts w:ascii="Times New Roman" w:hAnsi="Times New Roman" w:cs="Times New Roman"/>
          <w:sz w:val="24"/>
          <w:szCs w:val="24"/>
        </w:rPr>
        <w:t xml:space="preserve"> Земельного кодекса Российской Федерации;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2.16.3. Не представлено в письменной форме согласие лиц, указанных в </w:t>
      </w:r>
      <w:hyperlink r:id="rId18">
        <w:r w:rsidRPr="008A5EA9">
          <w:rPr>
            <w:rFonts w:ascii="Times New Roman" w:hAnsi="Times New Roman" w:cs="Times New Roman"/>
            <w:color w:val="0000FF"/>
            <w:sz w:val="24"/>
            <w:szCs w:val="24"/>
          </w:rPr>
          <w:t>пункте 4 статьи 11.2</w:t>
        </w:r>
      </w:hyperlink>
      <w:r w:rsidRPr="008A5EA9">
        <w:rPr>
          <w:rFonts w:ascii="Times New Roman" w:hAnsi="Times New Roman" w:cs="Times New Roman"/>
          <w:sz w:val="24"/>
          <w:szCs w:val="24"/>
        </w:rPr>
        <w:t xml:space="preserve"> Земельного кодекса Российской Федерации;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2.16.4.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2.16.5. В соответствии с </w:t>
      </w:r>
      <w:hyperlink r:id="rId19">
        <w:r w:rsidRPr="008A5EA9">
          <w:rPr>
            <w:rFonts w:ascii="Times New Roman" w:hAnsi="Times New Roman" w:cs="Times New Roman"/>
            <w:color w:val="0000FF"/>
            <w:sz w:val="24"/>
            <w:szCs w:val="24"/>
          </w:rPr>
          <w:t>подпунктами 5</w:t>
        </w:r>
      </w:hyperlink>
      <w:r w:rsidRPr="008A5EA9">
        <w:rPr>
          <w:rFonts w:ascii="Times New Roman" w:hAnsi="Times New Roman" w:cs="Times New Roman"/>
          <w:sz w:val="24"/>
          <w:szCs w:val="24"/>
        </w:rPr>
        <w:t xml:space="preserve"> - </w:t>
      </w:r>
      <w:hyperlink r:id="rId20">
        <w:r w:rsidRPr="008A5EA9">
          <w:rPr>
            <w:rFonts w:ascii="Times New Roman" w:hAnsi="Times New Roman" w:cs="Times New Roman"/>
            <w:color w:val="0000FF"/>
            <w:sz w:val="24"/>
            <w:szCs w:val="24"/>
          </w:rPr>
          <w:t>9</w:t>
        </w:r>
      </w:hyperlink>
      <w:r w:rsidRPr="008A5EA9">
        <w:rPr>
          <w:rFonts w:ascii="Times New Roman" w:hAnsi="Times New Roman" w:cs="Times New Roman"/>
          <w:sz w:val="24"/>
          <w:szCs w:val="24"/>
        </w:rPr>
        <w:t xml:space="preserve">, </w:t>
      </w:r>
      <w:hyperlink r:id="rId21">
        <w:r w:rsidRPr="008A5EA9">
          <w:rPr>
            <w:rFonts w:ascii="Times New Roman" w:hAnsi="Times New Roman" w:cs="Times New Roman"/>
            <w:color w:val="0000FF"/>
            <w:sz w:val="24"/>
            <w:szCs w:val="24"/>
          </w:rPr>
          <w:t>13</w:t>
        </w:r>
      </w:hyperlink>
      <w:r w:rsidRPr="008A5EA9">
        <w:rPr>
          <w:rFonts w:ascii="Times New Roman" w:hAnsi="Times New Roman" w:cs="Times New Roman"/>
          <w:sz w:val="24"/>
          <w:szCs w:val="24"/>
        </w:rPr>
        <w:t xml:space="preserve"> - </w:t>
      </w:r>
      <w:hyperlink r:id="rId22">
        <w:r w:rsidRPr="008A5EA9">
          <w:rPr>
            <w:rFonts w:ascii="Times New Roman" w:hAnsi="Times New Roman" w:cs="Times New Roman"/>
            <w:color w:val="0000FF"/>
            <w:sz w:val="24"/>
            <w:szCs w:val="24"/>
          </w:rPr>
          <w:t>19 пункта 8 статьи 39.11</w:t>
        </w:r>
      </w:hyperlink>
      <w:r w:rsidRPr="008A5EA9">
        <w:rPr>
          <w:rFonts w:ascii="Times New Roman" w:hAnsi="Times New Roman" w:cs="Times New Roman"/>
          <w:sz w:val="24"/>
          <w:szCs w:val="24"/>
        </w:rPr>
        <w:t xml:space="preserve"> Земельного кодекса Российской Федерации: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земельный участок не отнесен к определенной категории земель;</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r w:rsidRPr="008A5EA9">
          <w:rPr>
            <w:rFonts w:ascii="Times New Roman" w:hAnsi="Times New Roman" w:cs="Times New Roman"/>
            <w:color w:val="0000FF"/>
            <w:sz w:val="24"/>
            <w:szCs w:val="24"/>
          </w:rPr>
          <w:t>статьей 39.36</w:t>
        </w:r>
      </w:hyperlink>
      <w:r w:rsidRPr="008A5EA9">
        <w:rPr>
          <w:rFonts w:ascii="Times New Roman" w:hAnsi="Times New Roman" w:cs="Times New Roman"/>
          <w:sz w:val="24"/>
          <w:szCs w:val="24"/>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r w:rsidRPr="008A5EA9">
          <w:rPr>
            <w:rFonts w:ascii="Times New Roman" w:hAnsi="Times New Roman" w:cs="Times New Roman"/>
            <w:color w:val="0000FF"/>
            <w:sz w:val="24"/>
            <w:szCs w:val="24"/>
          </w:rPr>
          <w:t>частью 11 статьи 55.32</w:t>
        </w:r>
      </w:hyperlink>
      <w:r w:rsidRPr="008A5EA9">
        <w:rPr>
          <w:rFonts w:ascii="Times New Roman" w:hAnsi="Times New Roman" w:cs="Times New Roman"/>
          <w:sz w:val="24"/>
          <w:szCs w:val="24"/>
        </w:rPr>
        <w:t xml:space="preserve"> Градостроительного кодекса Российской Федерации;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или муниципальной собственности, и продажа или </w:t>
      </w:r>
      <w:r w:rsidRPr="008A5EA9">
        <w:rPr>
          <w:rFonts w:ascii="Times New Roman" w:hAnsi="Times New Roman" w:cs="Times New Roman"/>
          <w:sz w:val="24"/>
          <w:szCs w:val="24"/>
        </w:rPr>
        <w:lastRenderedPageBreak/>
        <w:t xml:space="preserve">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r w:rsidRPr="008A5EA9">
          <w:rPr>
            <w:rFonts w:ascii="Times New Roman" w:hAnsi="Times New Roman" w:cs="Times New Roman"/>
            <w:color w:val="0000FF"/>
            <w:sz w:val="24"/>
            <w:szCs w:val="24"/>
          </w:rPr>
          <w:t>статьей 39.36</w:t>
        </w:r>
      </w:hyperlink>
      <w:r w:rsidRPr="008A5EA9">
        <w:rPr>
          <w:rFonts w:ascii="Times New Roman" w:hAnsi="Times New Roman" w:cs="Times New Roman"/>
          <w:sz w:val="24"/>
          <w:szCs w:val="24"/>
        </w:rPr>
        <w:t xml:space="preserve"> Земельного кодекса Российской Федерации;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земельный участок расположен в границах территории, в отношении которой заключен договор о ее комплексном развитии;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земельный участок предназначен для размещения здания или сооружения в соответствии с программой Российской Федерации, программой субъекта Российской Федерации или адресной инвестиционной программой;</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 отношении земельного участка принято решение о предварительном согласовании его предоставления;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3120B" w:rsidRPr="008A5EA9" w:rsidRDefault="0053120B" w:rsidP="003F2520">
      <w:pPr>
        <w:pStyle w:val="ConsPlusNormal"/>
        <w:spacing w:before="220"/>
        <w:ind w:firstLine="540"/>
        <w:jc w:val="both"/>
        <w:rPr>
          <w:rFonts w:ascii="Times New Roman" w:hAnsi="Times New Roman" w:cs="Times New Roman"/>
          <w:sz w:val="24"/>
          <w:szCs w:val="24"/>
        </w:rPr>
      </w:pPr>
      <w:bookmarkStart w:id="12" w:name="P233"/>
      <w:bookmarkEnd w:id="12"/>
      <w:r w:rsidRPr="008A5EA9">
        <w:rPr>
          <w:rFonts w:ascii="Times New Roman" w:hAnsi="Times New Roman" w:cs="Times New Roman"/>
          <w:sz w:val="24"/>
          <w:szCs w:val="24"/>
        </w:rPr>
        <w:t xml:space="preserve">2.17. Оснований для приостановления предоставления результатов муниципальной услуги, предусмотренной </w:t>
      </w:r>
      <w:hyperlink w:anchor="P121">
        <w:r w:rsidRPr="008A5EA9">
          <w:rPr>
            <w:rFonts w:ascii="Times New Roman" w:hAnsi="Times New Roman" w:cs="Times New Roman"/>
            <w:color w:val="0000FF"/>
            <w:sz w:val="24"/>
            <w:szCs w:val="24"/>
          </w:rPr>
          <w:t>пунктами 2.6.3</w:t>
        </w:r>
      </w:hyperlink>
      <w:r w:rsidRPr="008A5EA9">
        <w:rPr>
          <w:rFonts w:ascii="Times New Roman" w:hAnsi="Times New Roman" w:cs="Times New Roman"/>
          <w:sz w:val="24"/>
          <w:szCs w:val="24"/>
        </w:rPr>
        <w:t>, 2.6.4 настоящего Административного регламента, законодательством Российской Федерации не предусмотрено.</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2.18. Основания для отказа в предоставлении результатов муниципальной услуги, предусмотренной </w:t>
      </w:r>
      <w:hyperlink w:anchor="P121">
        <w:r w:rsidRPr="008A5EA9">
          <w:rPr>
            <w:rFonts w:ascii="Times New Roman" w:hAnsi="Times New Roman" w:cs="Times New Roman"/>
            <w:color w:val="0000FF"/>
            <w:sz w:val="24"/>
            <w:szCs w:val="24"/>
          </w:rPr>
          <w:t>пунктами 2.6.3</w:t>
        </w:r>
      </w:hyperlink>
      <w:r w:rsidRPr="008A5EA9">
        <w:rPr>
          <w:rFonts w:ascii="Times New Roman" w:hAnsi="Times New Roman" w:cs="Times New Roman"/>
          <w:sz w:val="24"/>
          <w:szCs w:val="24"/>
        </w:rPr>
        <w:t>, 2.6.4 настоящего Административного регламента: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2.18.1. В соответствии с </w:t>
      </w:r>
      <w:hyperlink r:id="rId26">
        <w:r w:rsidRPr="008A5EA9">
          <w:rPr>
            <w:rFonts w:ascii="Times New Roman" w:hAnsi="Times New Roman" w:cs="Times New Roman"/>
            <w:color w:val="0000FF"/>
            <w:sz w:val="24"/>
            <w:szCs w:val="24"/>
          </w:rPr>
          <w:t>пунктом 8 статьи 39.11</w:t>
        </w:r>
      </w:hyperlink>
      <w:r w:rsidRPr="008A5EA9">
        <w:rPr>
          <w:rFonts w:ascii="Times New Roman" w:hAnsi="Times New Roman" w:cs="Times New Roman"/>
          <w:sz w:val="24"/>
          <w:szCs w:val="24"/>
        </w:rPr>
        <w:t xml:space="preserve"> Земельного кодекса Российской Федерации: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границы земельного участка подлежат уточнению в соответствии с требованиями Федерального закона "О регистрации недвижимости";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w:t>
      </w:r>
      <w:r w:rsidRPr="008A5EA9">
        <w:rPr>
          <w:rFonts w:ascii="Times New Roman" w:hAnsi="Times New Roman" w:cs="Times New Roman"/>
          <w:sz w:val="24"/>
          <w:szCs w:val="24"/>
        </w:rPr>
        <w:lastRenderedPageBreak/>
        <w:t>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земельный участок не отнесен к определенной категории земель;</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r w:rsidRPr="008A5EA9">
          <w:rPr>
            <w:rFonts w:ascii="Times New Roman" w:hAnsi="Times New Roman" w:cs="Times New Roman"/>
            <w:color w:val="0000FF"/>
            <w:sz w:val="24"/>
            <w:szCs w:val="24"/>
          </w:rPr>
          <w:t>статьей 39.36</w:t>
        </w:r>
      </w:hyperlink>
      <w:r w:rsidRPr="008A5EA9">
        <w:rPr>
          <w:rFonts w:ascii="Times New Roman" w:hAnsi="Times New Roman" w:cs="Times New Roman"/>
          <w:sz w:val="24"/>
          <w:szCs w:val="24"/>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8">
        <w:r w:rsidRPr="008A5EA9">
          <w:rPr>
            <w:rFonts w:ascii="Times New Roman" w:hAnsi="Times New Roman" w:cs="Times New Roman"/>
            <w:color w:val="0000FF"/>
            <w:sz w:val="24"/>
            <w:szCs w:val="24"/>
          </w:rPr>
          <w:t>частью 11 статьи 55.32</w:t>
        </w:r>
      </w:hyperlink>
      <w:r w:rsidRPr="008A5EA9">
        <w:rPr>
          <w:rFonts w:ascii="Times New Roman" w:hAnsi="Times New Roman" w:cs="Times New Roman"/>
          <w:sz w:val="24"/>
          <w:szCs w:val="24"/>
        </w:rPr>
        <w:t xml:space="preserve"> Градостроительного кодекса Российской Федерации;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r w:rsidRPr="008A5EA9">
          <w:rPr>
            <w:rFonts w:ascii="Times New Roman" w:hAnsi="Times New Roman" w:cs="Times New Roman"/>
            <w:color w:val="0000FF"/>
            <w:sz w:val="24"/>
            <w:szCs w:val="24"/>
          </w:rPr>
          <w:t>статьей 39.36</w:t>
        </w:r>
      </w:hyperlink>
      <w:r w:rsidRPr="008A5EA9">
        <w:rPr>
          <w:rFonts w:ascii="Times New Roman" w:hAnsi="Times New Roman" w:cs="Times New Roman"/>
          <w:sz w:val="24"/>
          <w:szCs w:val="24"/>
        </w:rPr>
        <w:t xml:space="preserve"> Земельного кодекса Российской Федерации;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земельный участок расположен в границах территории, в отношении которой заключен договор о ее комплексном развитии;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земельный участок предназначен для размещения здания или сооружения в соответствии с программой Российской Федерации, программой субъекта Российской Федерации или адресной инвестиционной программой;</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lastRenderedPageBreak/>
        <w:t>в отношении земельного участка принято решение о предварительном согласовании его предоставления;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2.18.2. В соответствии с </w:t>
      </w:r>
      <w:hyperlink r:id="rId30">
        <w:r w:rsidRPr="008A5EA9">
          <w:rPr>
            <w:rFonts w:ascii="Times New Roman" w:hAnsi="Times New Roman" w:cs="Times New Roman"/>
            <w:color w:val="0000FF"/>
            <w:sz w:val="24"/>
            <w:szCs w:val="24"/>
          </w:rPr>
          <w:t>пунктом 10 статьи 39.11</w:t>
        </w:r>
      </w:hyperlink>
      <w:r w:rsidRPr="008A5EA9">
        <w:rPr>
          <w:rFonts w:ascii="Times New Roman" w:hAnsi="Times New Roman" w:cs="Times New Roman"/>
          <w:sz w:val="24"/>
          <w:szCs w:val="24"/>
        </w:rPr>
        <w:t xml:space="preserve">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31">
        <w:r w:rsidRPr="008A5EA9">
          <w:rPr>
            <w:rFonts w:ascii="Times New Roman" w:hAnsi="Times New Roman" w:cs="Times New Roman"/>
            <w:color w:val="0000FF"/>
            <w:sz w:val="24"/>
            <w:szCs w:val="24"/>
          </w:rPr>
          <w:t>частью 4 статьи 18</w:t>
        </w:r>
      </w:hyperlink>
      <w:r w:rsidRPr="008A5EA9">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2">
        <w:r w:rsidRPr="008A5EA9">
          <w:rPr>
            <w:rFonts w:ascii="Times New Roman" w:hAnsi="Times New Roman" w:cs="Times New Roman"/>
            <w:color w:val="0000FF"/>
            <w:sz w:val="24"/>
            <w:szCs w:val="24"/>
          </w:rPr>
          <w:t>частью 3 статьи 14</w:t>
        </w:r>
      </w:hyperlink>
      <w:r w:rsidRPr="008A5EA9">
        <w:rPr>
          <w:rFonts w:ascii="Times New Roman" w:hAnsi="Times New Roman" w:cs="Times New Roman"/>
          <w:sz w:val="24"/>
          <w:szCs w:val="24"/>
        </w:rPr>
        <w:t xml:space="preserve"> указанного Федерального закона.</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Перечень услуг, которые являются необходимыми</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и обязательными для предоставления муниципальной услуги,</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в том числе сведения о документе (документах), выдаваемом</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(выдаваемых) организациями, участвующими в предоставлении</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муниципальной услуги</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bookmarkStart w:id="13" w:name="P263"/>
      <w:bookmarkEnd w:id="13"/>
      <w:r w:rsidRPr="008A5EA9">
        <w:rPr>
          <w:rFonts w:ascii="Times New Roman" w:hAnsi="Times New Roman" w:cs="Times New Roman"/>
          <w:sz w:val="24"/>
          <w:szCs w:val="24"/>
        </w:rPr>
        <w:t>2.19. Услуги, необходимые и обязательные для предоставления муниципальной услуги, отсутствуют.</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Порядок, размер и основания взимания пошлины или иной</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оплаты, взимаемой за предоставление муниципальной услуги</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lastRenderedPageBreak/>
        <w:t>2.20. Предоставление муниципальной услуги осуществляется бесплатно.</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Порядок, размер и основания взимания платы за предоставление</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услуг, которые являются необходимыми и обязательными</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для предоставления муниципальной услуги, включая информацию</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о методике расчета размера такой платы</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2.21. Услуги, необходимые и обязательные для предоставления муниципальной услуги, отсутствуют.</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Максимальный срок ожидания в очереди при подаче запроса</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о предоставлении муниципальной услуги и при получении</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результата предоставления муниципальной услуги</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Срок и порядок регистрации запроса заявителя</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о предоставлении муниципальной услуги, в том числе</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в электронной форме</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2.23.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w:t>
      </w:r>
      <w:hyperlink w:anchor="P136">
        <w:r w:rsidRPr="008A5EA9">
          <w:rPr>
            <w:rFonts w:ascii="Times New Roman" w:hAnsi="Times New Roman" w:cs="Times New Roman"/>
            <w:color w:val="0000FF"/>
            <w:sz w:val="24"/>
            <w:szCs w:val="24"/>
          </w:rPr>
          <w:t>пункте 2.8</w:t>
        </w:r>
      </w:hyperlink>
      <w:r w:rsidRPr="008A5EA9">
        <w:rPr>
          <w:rFonts w:ascii="Times New Roman" w:hAnsi="Times New Roman" w:cs="Times New Roman"/>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1010">
        <w:r w:rsidRPr="008A5EA9">
          <w:rPr>
            <w:rFonts w:ascii="Times New Roman" w:hAnsi="Times New Roman" w:cs="Times New Roman"/>
            <w:color w:val="0000FF"/>
            <w:sz w:val="24"/>
            <w:szCs w:val="24"/>
          </w:rPr>
          <w:t>решение</w:t>
        </w:r>
      </w:hyperlink>
      <w:r w:rsidRPr="008A5EA9">
        <w:rPr>
          <w:rFonts w:ascii="Times New Roman" w:hAnsi="Times New Roman" w:cs="Times New Roman"/>
          <w:sz w:val="24"/>
          <w:szCs w:val="24"/>
        </w:rPr>
        <w:t xml:space="preserve"> об отказе в приеме документов, необходимых для предоставления муниципальной услуги по форме, приведенной в приложении N 7 к настоящему Административному регламенту.</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Требования к помещениям, в которых предоставляется</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государственная (муниципальная) услуга</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наименование;</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местонахождение и юридический адрес; режим работы;</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график приема;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номера телефонов для справок.</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Помещения, в которых предоставляется государственная (муниципальная) услуга, оснащаются: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противопожарной системой и средствами пожаротушения;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системой оповещения о возникновении чрезвычайной ситуации; средствами оказания первой медицинской помощи;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туалетными комнатами для посетителей.</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номера кабинета и наименования отдела;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При предоставлении муниципальной услуги инвалидам обеспечиваются: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допуск </w:t>
      </w:r>
      <w:proofErr w:type="spellStart"/>
      <w:r w:rsidRPr="008A5EA9">
        <w:rPr>
          <w:rFonts w:ascii="Times New Roman" w:hAnsi="Times New Roman" w:cs="Times New Roman"/>
          <w:sz w:val="24"/>
          <w:szCs w:val="24"/>
        </w:rPr>
        <w:t>сурдопереводчика</w:t>
      </w:r>
      <w:proofErr w:type="spellEnd"/>
      <w:r w:rsidRPr="008A5EA9">
        <w:rPr>
          <w:rFonts w:ascii="Times New Roman" w:hAnsi="Times New Roman" w:cs="Times New Roman"/>
          <w:sz w:val="24"/>
          <w:szCs w:val="24"/>
        </w:rPr>
        <w:t xml:space="preserve"> и </w:t>
      </w:r>
      <w:proofErr w:type="spellStart"/>
      <w:r w:rsidRPr="008A5EA9">
        <w:rPr>
          <w:rFonts w:ascii="Times New Roman" w:hAnsi="Times New Roman" w:cs="Times New Roman"/>
          <w:sz w:val="24"/>
          <w:szCs w:val="24"/>
        </w:rPr>
        <w:t>тифлосурдопереводчика</w:t>
      </w:r>
      <w:proofErr w:type="spellEnd"/>
      <w:r w:rsidRPr="008A5EA9">
        <w:rPr>
          <w:rFonts w:ascii="Times New Roman" w:hAnsi="Times New Roman" w:cs="Times New Roman"/>
          <w:sz w:val="24"/>
          <w:szCs w:val="24"/>
        </w:rPr>
        <w:t>;</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Показатели доступности и качества муниципальной услуги</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2.25. Основными показателями доступности предоставления муниципальной услуги являются: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2.25.1.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2.25.2. Возможность получения заявителем уведомлений о предоставлении муниципальной услуги с помощью ЕПГУ.</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2.25.3.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2.26. Основными показателями качества предоставления муниципальной услуги являются: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lastRenderedPageBreak/>
        <w:t>2.26.2. Минимально возможное количество взаимодействий гражданина с должностными лицами, участвующими в предоставлении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2.26.3. Отсутствие обоснованных жалоб на действия (бездействие) сотрудников и их некорректное (невнимательное) отношение к заявителям.</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2.26.4. Отсутствие нарушений установленных сроков в процессе предоставления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Иные требования, в том числе учитывающие особенности</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предоставления муниципальной услуги в многофункциональных</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центрах, особенности предоставления муниципальной услуги</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по экстерриториальному принципу и особенности предоставления</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муниципальной услуги в электронной форме</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Результаты предоставления муниципальной услуги, указанные в </w:t>
      </w:r>
      <w:hyperlink w:anchor="P117">
        <w:r w:rsidRPr="008A5EA9">
          <w:rPr>
            <w:rFonts w:ascii="Times New Roman" w:hAnsi="Times New Roman" w:cs="Times New Roman"/>
            <w:color w:val="0000FF"/>
            <w:sz w:val="24"/>
            <w:szCs w:val="24"/>
          </w:rPr>
          <w:t>пунктах 2.5</w:t>
        </w:r>
      </w:hyperlink>
      <w:r w:rsidRPr="008A5EA9">
        <w:rPr>
          <w:rFonts w:ascii="Times New Roman" w:hAnsi="Times New Roman" w:cs="Times New Roman"/>
          <w:sz w:val="24"/>
          <w:szCs w:val="24"/>
        </w:rPr>
        <w:t xml:space="preserve">, </w:t>
      </w:r>
      <w:hyperlink w:anchor="P118">
        <w:r w:rsidRPr="008A5EA9">
          <w:rPr>
            <w:rFonts w:ascii="Times New Roman" w:hAnsi="Times New Roman" w:cs="Times New Roman"/>
            <w:color w:val="0000FF"/>
            <w:sz w:val="24"/>
            <w:szCs w:val="24"/>
          </w:rPr>
          <w:t>2.6</w:t>
        </w:r>
      </w:hyperlink>
      <w:r w:rsidRPr="008A5EA9">
        <w:rPr>
          <w:rFonts w:ascii="Times New Roman" w:hAnsi="Times New Roman" w:cs="Times New Roman"/>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547">
        <w:r w:rsidRPr="008A5EA9">
          <w:rPr>
            <w:rFonts w:ascii="Times New Roman" w:hAnsi="Times New Roman" w:cs="Times New Roman"/>
            <w:color w:val="0000FF"/>
            <w:sz w:val="24"/>
            <w:szCs w:val="24"/>
          </w:rPr>
          <w:t>пунктом 6.4</w:t>
        </w:r>
      </w:hyperlink>
      <w:r w:rsidRPr="008A5EA9">
        <w:rPr>
          <w:rFonts w:ascii="Times New Roman" w:hAnsi="Times New Roman" w:cs="Times New Roman"/>
          <w:sz w:val="24"/>
          <w:szCs w:val="24"/>
        </w:rPr>
        <w:t xml:space="preserve"> настоящего Административного регламента.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2.29. Электронные документы могут быть предоставлены в следующих форматах: </w:t>
      </w:r>
      <w:proofErr w:type="spellStart"/>
      <w:r w:rsidRPr="008A5EA9">
        <w:rPr>
          <w:rFonts w:ascii="Times New Roman" w:hAnsi="Times New Roman" w:cs="Times New Roman"/>
          <w:sz w:val="24"/>
          <w:szCs w:val="24"/>
        </w:rPr>
        <w:t>xml</w:t>
      </w:r>
      <w:proofErr w:type="spellEnd"/>
      <w:r w:rsidRPr="008A5EA9">
        <w:rPr>
          <w:rFonts w:ascii="Times New Roman" w:hAnsi="Times New Roman" w:cs="Times New Roman"/>
          <w:sz w:val="24"/>
          <w:szCs w:val="24"/>
        </w:rPr>
        <w:t xml:space="preserve">, </w:t>
      </w:r>
      <w:proofErr w:type="spellStart"/>
      <w:r w:rsidRPr="008A5EA9">
        <w:rPr>
          <w:rFonts w:ascii="Times New Roman" w:hAnsi="Times New Roman" w:cs="Times New Roman"/>
          <w:sz w:val="24"/>
          <w:szCs w:val="24"/>
        </w:rPr>
        <w:t>doc</w:t>
      </w:r>
      <w:proofErr w:type="spellEnd"/>
      <w:r w:rsidRPr="008A5EA9">
        <w:rPr>
          <w:rFonts w:ascii="Times New Roman" w:hAnsi="Times New Roman" w:cs="Times New Roman"/>
          <w:sz w:val="24"/>
          <w:szCs w:val="24"/>
        </w:rPr>
        <w:t xml:space="preserve">, </w:t>
      </w:r>
      <w:proofErr w:type="spellStart"/>
      <w:r w:rsidRPr="008A5EA9">
        <w:rPr>
          <w:rFonts w:ascii="Times New Roman" w:hAnsi="Times New Roman" w:cs="Times New Roman"/>
          <w:sz w:val="24"/>
          <w:szCs w:val="24"/>
        </w:rPr>
        <w:t>docx</w:t>
      </w:r>
      <w:proofErr w:type="spellEnd"/>
      <w:r w:rsidRPr="008A5EA9">
        <w:rPr>
          <w:rFonts w:ascii="Times New Roman" w:hAnsi="Times New Roman" w:cs="Times New Roman"/>
          <w:sz w:val="24"/>
          <w:szCs w:val="24"/>
        </w:rPr>
        <w:t xml:space="preserve">, </w:t>
      </w:r>
      <w:proofErr w:type="spellStart"/>
      <w:r w:rsidRPr="008A5EA9">
        <w:rPr>
          <w:rFonts w:ascii="Times New Roman" w:hAnsi="Times New Roman" w:cs="Times New Roman"/>
          <w:sz w:val="24"/>
          <w:szCs w:val="24"/>
        </w:rPr>
        <w:t>odt</w:t>
      </w:r>
      <w:proofErr w:type="spellEnd"/>
      <w:r w:rsidRPr="008A5EA9">
        <w:rPr>
          <w:rFonts w:ascii="Times New Roman" w:hAnsi="Times New Roman" w:cs="Times New Roman"/>
          <w:sz w:val="24"/>
          <w:szCs w:val="24"/>
        </w:rPr>
        <w:t xml:space="preserve">, </w:t>
      </w:r>
      <w:proofErr w:type="spellStart"/>
      <w:r w:rsidRPr="008A5EA9">
        <w:rPr>
          <w:rFonts w:ascii="Times New Roman" w:hAnsi="Times New Roman" w:cs="Times New Roman"/>
          <w:sz w:val="24"/>
          <w:szCs w:val="24"/>
        </w:rPr>
        <w:t>xls</w:t>
      </w:r>
      <w:proofErr w:type="spellEnd"/>
      <w:r w:rsidRPr="008A5EA9">
        <w:rPr>
          <w:rFonts w:ascii="Times New Roman" w:hAnsi="Times New Roman" w:cs="Times New Roman"/>
          <w:sz w:val="24"/>
          <w:szCs w:val="24"/>
        </w:rPr>
        <w:t xml:space="preserve">, </w:t>
      </w:r>
      <w:proofErr w:type="spellStart"/>
      <w:r w:rsidRPr="008A5EA9">
        <w:rPr>
          <w:rFonts w:ascii="Times New Roman" w:hAnsi="Times New Roman" w:cs="Times New Roman"/>
          <w:sz w:val="24"/>
          <w:szCs w:val="24"/>
        </w:rPr>
        <w:t>xlsx</w:t>
      </w:r>
      <w:proofErr w:type="spellEnd"/>
      <w:r w:rsidRPr="008A5EA9">
        <w:rPr>
          <w:rFonts w:ascii="Times New Roman" w:hAnsi="Times New Roman" w:cs="Times New Roman"/>
          <w:sz w:val="24"/>
          <w:szCs w:val="24"/>
        </w:rPr>
        <w:t xml:space="preserve">, </w:t>
      </w:r>
      <w:proofErr w:type="spellStart"/>
      <w:r w:rsidRPr="008A5EA9">
        <w:rPr>
          <w:rFonts w:ascii="Times New Roman" w:hAnsi="Times New Roman" w:cs="Times New Roman"/>
          <w:sz w:val="24"/>
          <w:szCs w:val="24"/>
        </w:rPr>
        <w:t>ods</w:t>
      </w:r>
      <w:proofErr w:type="spellEnd"/>
      <w:r w:rsidRPr="008A5EA9">
        <w:rPr>
          <w:rFonts w:ascii="Times New Roman" w:hAnsi="Times New Roman" w:cs="Times New Roman"/>
          <w:sz w:val="24"/>
          <w:szCs w:val="24"/>
        </w:rPr>
        <w:t xml:space="preserve">, </w:t>
      </w:r>
      <w:proofErr w:type="spellStart"/>
      <w:r w:rsidRPr="008A5EA9">
        <w:rPr>
          <w:rFonts w:ascii="Times New Roman" w:hAnsi="Times New Roman" w:cs="Times New Roman"/>
          <w:sz w:val="24"/>
          <w:szCs w:val="24"/>
        </w:rPr>
        <w:t>pdf</w:t>
      </w:r>
      <w:proofErr w:type="spellEnd"/>
      <w:r w:rsidRPr="008A5EA9">
        <w:rPr>
          <w:rFonts w:ascii="Times New Roman" w:hAnsi="Times New Roman" w:cs="Times New Roman"/>
          <w:sz w:val="24"/>
          <w:szCs w:val="24"/>
        </w:rPr>
        <w:t xml:space="preserve">, </w:t>
      </w:r>
      <w:proofErr w:type="spellStart"/>
      <w:r w:rsidRPr="008A5EA9">
        <w:rPr>
          <w:rFonts w:ascii="Times New Roman" w:hAnsi="Times New Roman" w:cs="Times New Roman"/>
          <w:sz w:val="24"/>
          <w:szCs w:val="24"/>
        </w:rPr>
        <w:t>jpg</w:t>
      </w:r>
      <w:proofErr w:type="spellEnd"/>
      <w:r w:rsidRPr="008A5EA9">
        <w:rPr>
          <w:rFonts w:ascii="Times New Roman" w:hAnsi="Times New Roman" w:cs="Times New Roman"/>
          <w:sz w:val="24"/>
          <w:szCs w:val="24"/>
        </w:rPr>
        <w:t xml:space="preserve">, </w:t>
      </w:r>
      <w:proofErr w:type="spellStart"/>
      <w:r w:rsidRPr="008A5EA9">
        <w:rPr>
          <w:rFonts w:ascii="Times New Roman" w:hAnsi="Times New Roman" w:cs="Times New Roman"/>
          <w:sz w:val="24"/>
          <w:szCs w:val="24"/>
        </w:rPr>
        <w:t>jpeg</w:t>
      </w:r>
      <w:proofErr w:type="spellEnd"/>
      <w:r w:rsidRPr="008A5EA9">
        <w:rPr>
          <w:rFonts w:ascii="Times New Roman" w:hAnsi="Times New Roman" w:cs="Times New Roman"/>
          <w:sz w:val="24"/>
          <w:szCs w:val="24"/>
        </w:rPr>
        <w:t xml:space="preserve">, </w:t>
      </w:r>
      <w:proofErr w:type="spellStart"/>
      <w:r w:rsidRPr="008A5EA9">
        <w:rPr>
          <w:rFonts w:ascii="Times New Roman" w:hAnsi="Times New Roman" w:cs="Times New Roman"/>
          <w:sz w:val="24"/>
          <w:szCs w:val="24"/>
        </w:rPr>
        <w:t>zip</w:t>
      </w:r>
      <w:proofErr w:type="spellEnd"/>
      <w:r w:rsidRPr="008A5EA9">
        <w:rPr>
          <w:rFonts w:ascii="Times New Roman" w:hAnsi="Times New Roman" w:cs="Times New Roman"/>
          <w:sz w:val="24"/>
          <w:szCs w:val="24"/>
        </w:rPr>
        <w:t xml:space="preserve">, </w:t>
      </w:r>
      <w:proofErr w:type="spellStart"/>
      <w:r w:rsidRPr="008A5EA9">
        <w:rPr>
          <w:rFonts w:ascii="Times New Roman" w:hAnsi="Times New Roman" w:cs="Times New Roman"/>
          <w:sz w:val="24"/>
          <w:szCs w:val="24"/>
        </w:rPr>
        <w:t>rar</w:t>
      </w:r>
      <w:proofErr w:type="spellEnd"/>
      <w:r w:rsidRPr="008A5EA9">
        <w:rPr>
          <w:rFonts w:ascii="Times New Roman" w:hAnsi="Times New Roman" w:cs="Times New Roman"/>
          <w:sz w:val="24"/>
          <w:szCs w:val="24"/>
        </w:rPr>
        <w:t xml:space="preserve">, </w:t>
      </w:r>
      <w:proofErr w:type="spellStart"/>
      <w:r w:rsidRPr="008A5EA9">
        <w:rPr>
          <w:rFonts w:ascii="Times New Roman" w:hAnsi="Times New Roman" w:cs="Times New Roman"/>
          <w:sz w:val="24"/>
          <w:szCs w:val="24"/>
        </w:rPr>
        <w:t>sig</w:t>
      </w:r>
      <w:proofErr w:type="spellEnd"/>
      <w:r w:rsidRPr="008A5EA9">
        <w:rPr>
          <w:rFonts w:ascii="Times New Roman" w:hAnsi="Times New Roman" w:cs="Times New Roman"/>
          <w:sz w:val="24"/>
          <w:szCs w:val="24"/>
        </w:rPr>
        <w:t xml:space="preserve">, </w:t>
      </w:r>
      <w:proofErr w:type="spellStart"/>
      <w:r w:rsidRPr="008A5EA9">
        <w:rPr>
          <w:rFonts w:ascii="Times New Roman" w:hAnsi="Times New Roman" w:cs="Times New Roman"/>
          <w:sz w:val="24"/>
          <w:szCs w:val="24"/>
        </w:rPr>
        <w:t>png</w:t>
      </w:r>
      <w:proofErr w:type="spellEnd"/>
      <w:r w:rsidRPr="008A5EA9">
        <w:rPr>
          <w:rFonts w:ascii="Times New Roman" w:hAnsi="Times New Roman" w:cs="Times New Roman"/>
          <w:sz w:val="24"/>
          <w:szCs w:val="24"/>
        </w:rPr>
        <w:t xml:space="preserve">, </w:t>
      </w:r>
      <w:proofErr w:type="spellStart"/>
      <w:r w:rsidRPr="008A5EA9">
        <w:rPr>
          <w:rFonts w:ascii="Times New Roman" w:hAnsi="Times New Roman" w:cs="Times New Roman"/>
          <w:sz w:val="24"/>
          <w:szCs w:val="24"/>
        </w:rPr>
        <w:t>bmp</w:t>
      </w:r>
      <w:proofErr w:type="spellEnd"/>
      <w:r w:rsidRPr="008A5EA9">
        <w:rPr>
          <w:rFonts w:ascii="Times New Roman" w:hAnsi="Times New Roman" w:cs="Times New Roman"/>
          <w:sz w:val="24"/>
          <w:szCs w:val="24"/>
        </w:rPr>
        <w:t xml:space="preserve">, </w:t>
      </w:r>
      <w:proofErr w:type="spellStart"/>
      <w:r w:rsidRPr="008A5EA9">
        <w:rPr>
          <w:rFonts w:ascii="Times New Roman" w:hAnsi="Times New Roman" w:cs="Times New Roman"/>
          <w:sz w:val="24"/>
          <w:szCs w:val="24"/>
        </w:rPr>
        <w:t>tiff</w:t>
      </w:r>
      <w:proofErr w:type="spellEnd"/>
      <w:r w:rsidRPr="008A5EA9">
        <w:rPr>
          <w:rFonts w:ascii="Times New Roman" w:hAnsi="Times New Roman" w:cs="Times New Roman"/>
          <w:sz w:val="24"/>
          <w:szCs w:val="24"/>
        </w:rPr>
        <w:t>.</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8A5EA9">
        <w:rPr>
          <w:rFonts w:ascii="Times New Roman" w:hAnsi="Times New Roman" w:cs="Times New Roman"/>
          <w:sz w:val="24"/>
          <w:szCs w:val="24"/>
        </w:rPr>
        <w:lastRenderedPageBreak/>
        <w:t xml:space="preserve">осуществляется с сохранением ориентации оригинала документа в разрешении 300 - 500 </w:t>
      </w:r>
      <w:proofErr w:type="spellStart"/>
      <w:r w:rsidRPr="008A5EA9">
        <w:rPr>
          <w:rFonts w:ascii="Times New Roman" w:hAnsi="Times New Roman" w:cs="Times New Roman"/>
          <w:sz w:val="24"/>
          <w:szCs w:val="24"/>
        </w:rPr>
        <w:t>dpi</w:t>
      </w:r>
      <w:proofErr w:type="spellEnd"/>
      <w:r w:rsidRPr="008A5EA9">
        <w:rPr>
          <w:rFonts w:ascii="Times New Roman" w:hAnsi="Times New Roman" w:cs="Times New Roman"/>
          <w:sz w:val="24"/>
          <w:szCs w:val="24"/>
        </w:rPr>
        <w:t xml:space="preserve"> (масштаб 1:1) с использованием следующих режимов:</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Электронные документы должны обеспечивать:</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возможность идентифицировать документ и количество листов в документе;</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Документы, подлежащие представлению в форматах </w:t>
      </w:r>
      <w:proofErr w:type="spellStart"/>
      <w:r w:rsidRPr="008A5EA9">
        <w:rPr>
          <w:rFonts w:ascii="Times New Roman" w:hAnsi="Times New Roman" w:cs="Times New Roman"/>
          <w:sz w:val="24"/>
          <w:szCs w:val="24"/>
        </w:rPr>
        <w:t>xls</w:t>
      </w:r>
      <w:proofErr w:type="spellEnd"/>
      <w:r w:rsidRPr="008A5EA9">
        <w:rPr>
          <w:rFonts w:ascii="Times New Roman" w:hAnsi="Times New Roman" w:cs="Times New Roman"/>
          <w:sz w:val="24"/>
          <w:szCs w:val="24"/>
        </w:rPr>
        <w:t xml:space="preserve">, </w:t>
      </w:r>
      <w:proofErr w:type="spellStart"/>
      <w:r w:rsidRPr="008A5EA9">
        <w:rPr>
          <w:rFonts w:ascii="Times New Roman" w:hAnsi="Times New Roman" w:cs="Times New Roman"/>
          <w:sz w:val="24"/>
          <w:szCs w:val="24"/>
        </w:rPr>
        <w:t>xlsx</w:t>
      </w:r>
      <w:proofErr w:type="spellEnd"/>
      <w:r w:rsidRPr="008A5EA9">
        <w:rPr>
          <w:rFonts w:ascii="Times New Roman" w:hAnsi="Times New Roman" w:cs="Times New Roman"/>
          <w:sz w:val="24"/>
          <w:szCs w:val="24"/>
        </w:rPr>
        <w:t xml:space="preserve"> или </w:t>
      </w:r>
      <w:proofErr w:type="spellStart"/>
      <w:r w:rsidRPr="008A5EA9">
        <w:rPr>
          <w:rFonts w:ascii="Times New Roman" w:hAnsi="Times New Roman" w:cs="Times New Roman"/>
          <w:sz w:val="24"/>
          <w:szCs w:val="24"/>
        </w:rPr>
        <w:t>ods</w:t>
      </w:r>
      <w:proofErr w:type="spellEnd"/>
      <w:r w:rsidRPr="008A5EA9">
        <w:rPr>
          <w:rFonts w:ascii="Times New Roman" w:hAnsi="Times New Roman" w:cs="Times New Roman"/>
          <w:sz w:val="24"/>
          <w:szCs w:val="24"/>
        </w:rPr>
        <w:t>, формируются в виде отдельного электронного документа.</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1"/>
        <w:rPr>
          <w:rFonts w:ascii="Times New Roman" w:hAnsi="Times New Roman" w:cs="Times New Roman"/>
          <w:sz w:val="24"/>
          <w:szCs w:val="24"/>
        </w:rPr>
      </w:pPr>
      <w:r w:rsidRPr="008A5EA9">
        <w:rPr>
          <w:rFonts w:ascii="Times New Roman" w:hAnsi="Times New Roman" w:cs="Times New Roman"/>
          <w:sz w:val="24"/>
          <w:szCs w:val="24"/>
        </w:rPr>
        <w:t>III. Состав, последовательность и сроки выполнения</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административных процедур (действий), требования к порядку</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их выполнения, в том числе особенности выполнения</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административных процедур в электронной форме</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Исчерпывающий перечень административных процедур</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проверка документов и регистрация заявления;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получение сведений посредством Федеральной информационной системы "Единая система межведомственного электронного взаимодействия" (далее - СМЭВ);</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рассмотрение документов и сведений;</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принятие решения;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выдача результата.</w:t>
      </w:r>
    </w:p>
    <w:p w:rsidR="0053120B" w:rsidRPr="008A5EA9" w:rsidRDefault="00EE13DA" w:rsidP="003F2520">
      <w:pPr>
        <w:pStyle w:val="ConsPlusNormal"/>
        <w:spacing w:before="220"/>
        <w:ind w:firstLine="540"/>
        <w:jc w:val="both"/>
        <w:rPr>
          <w:rFonts w:ascii="Times New Roman" w:hAnsi="Times New Roman" w:cs="Times New Roman"/>
          <w:sz w:val="24"/>
          <w:szCs w:val="24"/>
        </w:rPr>
      </w:pPr>
      <w:hyperlink w:anchor="P1101">
        <w:r w:rsidR="0053120B" w:rsidRPr="008A5EA9">
          <w:rPr>
            <w:rFonts w:ascii="Times New Roman" w:hAnsi="Times New Roman" w:cs="Times New Roman"/>
            <w:color w:val="0000FF"/>
            <w:sz w:val="24"/>
            <w:szCs w:val="24"/>
          </w:rPr>
          <w:t>Описание</w:t>
        </w:r>
      </w:hyperlink>
      <w:r w:rsidR="0053120B" w:rsidRPr="008A5EA9">
        <w:rPr>
          <w:rFonts w:ascii="Times New Roman" w:hAnsi="Times New Roman" w:cs="Times New Roman"/>
          <w:sz w:val="24"/>
          <w:szCs w:val="24"/>
        </w:rPr>
        <w:t xml:space="preserve"> административных процедур представлено в приложении N 9 к настоящему Административному регламенту.</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Перечень административных процедур (действий)</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при предоставлении муниципальной услуги в электронной форме</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получение информации о порядке и сроках предоставления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формирование заявления;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получение результата предоставления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получение сведений о ходе рассмотрения заявления;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осуществление оценки качества предоставления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3120B" w:rsidRDefault="0053120B" w:rsidP="003F2520">
      <w:pPr>
        <w:pStyle w:val="ConsPlusNormal"/>
        <w:jc w:val="both"/>
        <w:rPr>
          <w:rFonts w:ascii="Times New Roman" w:hAnsi="Times New Roman" w:cs="Times New Roman"/>
          <w:sz w:val="24"/>
          <w:szCs w:val="24"/>
        </w:rPr>
      </w:pPr>
    </w:p>
    <w:p w:rsidR="00C86DAF" w:rsidRPr="008A5EA9" w:rsidRDefault="00C86DAF"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Порядок осуществления административных процедур (действий)</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в электронной форме</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3.3. Формирование заявления.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При формировании заявления заявителю обеспечиваются: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а) возможность копирования и сохранения заявления и иных документов, указанных в </w:t>
      </w:r>
      <w:hyperlink w:anchor="P164">
        <w:r w:rsidRPr="008A5EA9">
          <w:rPr>
            <w:rFonts w:ascii="Times New Roman" w:hAnsi="Times New Roman" w:cs="Times New Roman"/>
            <w:color w:val="0000FF"/>
            <w:sz w:val="24"/>
            <w:szCs w:val="24"/>
          </w:rPr>
          <w:t>пункте 2.9</w:t>
        </w:r>
      </w:hyperlink>
      <w:r w:rsidRPr="008A5EA9">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б) возможность печати на бумажном носителе копии электронной формы заявления;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lastRenderedPageBreak/>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3120B" w:rsidRPr="008A5EA9" w:rsidRDefault="0053120B" w:rsidP="003F2520">
      <w:pPr>
        <w:pStyle w:val="ConsPlusNormal"/>
        <w:spacing w:before="220"/>
        <w:ind w:firstLine="540"/>
        <w:jc w:val="both"/>
        <w:rPr>
          <w:rFonts w:ascii="Times New Roman" w:hAnsi="Times New Roman" w:cs="Times New Roman"/>
          <w:sz w:val="24"/>
          <w:szCs w:val="24"/>
        </w:rPr>
      </w:pPr>
      <w:bookmarkStart w:id="14" w:name="P403"/>
      <w:bookmarkEnd w:id="14"/>
      <w:r w:rsidRPr="008A5EA9">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информационной системе, используемой Уполномоченным органом для предоставления муниципальной услуги (далее - ГИС).</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Ответственное должностное лицо:</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рассматривает поступившие заявления и приложенные образы документов (документы);</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производит действия в соответствии с </w:t>
      </w:r>
      <w:hyperlink w:anchor="P403">
        <w:r w:rsidRPr="008A5EA9">
          <w:rPr>
            <w:rFonts w:ascii="Times New Roman" w:hAnsi="Times New Roman" w:cs="Times New Roman"/>
            <w:color w:val="0000FF"/>
            <w:sz w:val="24"/>
            <w:szCs w:val="24"/>
          </w:rPr>
          <w:t>пунктом 3.4</w:t>
        </w:r>
      </w:hyperlink>
      <w:r w:rsidRPr="008A5EA9">
        <w:rPr>
          <w:rFonts w:ascii="Times New Roman" w:hAnsi="Times New Roman" w:cs="Times New Roman"/>
          <w:sz w:val="24"/>
          <w:szCs w:val="24"/>
        </w:rPr>
        <w:t xml:space="preserve"> настоящего Административного регламента.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многофункциональный центр.</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При предоставлении муниципальной услуги в электронной форме заявителю направляются: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а) уведомление о приеме и регистрации заявления и иных документов, необходимых </w:t>
      </w:r>
      <w:r w:rsidRPr="008A5EA9">
        <w:rPr>
          <w:rFonts w:ascii="Times New Roman" w:hAnsi="Times New Roman" w:cs="Times New Roman"/>
          <w:sz w:val="24"/>
          <w:szCs w:val="24"/>
        </w:rPr>
        <w:lastRenderedPageBreak/>
        <w:t>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3.8. Оценка качества предоставления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33">
        <w:r w:rsidRPr="008A5EA9">
          <w:rPr>
            <w:rFonts w:ascii="Times New Roman" w:hAnsi="Times New Roman" w:cs="Times New Roman"/>
            <w:color w:val="0000FF"/>
            <w:sz w:val="24"/>
            <w:szCs w:val="24"/>
          </w:rPr>
          <w:t>Правилами</w:t>
        </w:r>
      </w:hyperlink>
      <w:r w:rsidRPr="008A5EA9">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4">
        <w:r w:rsidRPr="008A5EA9">
          <w:rPr>
            <w:rFonts w:ascii="Times New Roman" w:hAnsi="Times New Roman" w:cs="Times New Roman"/>
            <w:color w:val="0000FF"/>
            <w:sz w:val="24"/>
            <w:szCs w:val="24"/>
          </w:rPr>
          <w:t>статьей 11.2</w:t>
        </w:r>
      </w:hyperlink>
      <w:r w:rsidRPr="008A5EA9">
        <w:rPr>
          <w:rFonts w:ascii="Times New Roman" w:hAnsi="Times New Roman" w:cs="Times New Roman"/>
          <w:sz w:val="24"/>
          <w:szCs w:val="24"/>
        </w:rPr>
        <w:t xml:space="preserve"> Федерального закона N 210-ФЗ и в порядке, установленном </w:t>
      </w:r>
      <w:hyperlink r:id="rId35">
        <w:r w:rsidRPr="008A5EA9">
          <w:rPr>
            <w:rFonts w:ascii="Times New Roman" w:hAnsi="Times New Roman" w:cs="Times New Roman"/>
            <w:color w:val="0000FF"/>
            <w:sz w:val="24"/>
            <w:szCs w:val="24"/>
          </w:rPr>
          <w:t>постановлением</w:t>
        </w:r>
      </w:hyperlink>
      <w:r w:rsidRPr="008A5EA9">
        <w:rPr>
          <w:rFonts w:ascii="Times New Roman" w:hAnsi="Times New Roman" w:cs="Times New Roman"/>
          <w:sz w:val="24"/>
          <w:szCs w:val="24"/>
        </w:rPr>
        <w:t xml:space="preserve"> Правительства Российской Федерации от 20 ноября 2012 года N 1198 "О федеральной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w:anchor="P422">
        <w:r w:rsidRPr="008A5EA9">
          <w:rPr>
            <w:rFonts w:ascii="Times New Roman" w:hAnsi="Times New Roman" w:cs="Times New Roman"/>
            <w:color w:val="0000FF"/>
            <w:sz w:val="24"/>
            <w:szCs w:val="24"/>
          </w:rPr>
          <w:t>&lt;1&gt;</w:t>
        </w:r>
      </w:hyperlink>
      <w:r w:rsidRPr="008A5EA9">
        <w:rPr>
          <w:rFonts w:ascii="Times New Roman" w:hAnsi="Times New Roman" w:cs="Times New Roman"/>
          <w:sz w:val="24"/>
          <w:szCs w:val="24"/>
        </w:rPr>
        <w:t>.</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w:t>
      </w:r>
    </w:p>
    <w:p w:rsidR="0053120B" w:rsidRPr="008A5EA9" w:rsidRDefault="0053120B" w:rsidP="003F2520">
      <w:pPr>
        <w:pStyle w:val="ConsPlusNormal"/>
        <w:spacing w:before="220"/>
        <w:ind w:firstLine="540"/>
        <w:jc w:val="both"/>
        <w:rPr>
          <w:rFonts w:ascii="Times New Roman" w:hAnsi="Times New Roman" w:cs="Times New Roman"/>
          <w:sz w:val="24"/>
          <w:szCs w:val="24"/>
        </w:rPr>
      </w:pPr>
      <w:bookmarkStart w:id="15" w:name="P422"/>
      <w:bookmarkEnd w:id="15"/>
      <w:r w:rsidRPr="008A5EA9">
        <w:rPr>
          <w:rFonts w:ascii="Times New Roman" w:hAnsi="Times New Roman" w:cs="Times New Roman"/>
          <w:sz w:val="24"/>
          <w:szCs w:val="24"/>
        </w:rPr>
        <w:t>&lt;1&gt; В случае, если Уполномоченный орган подключен к указанной системе.</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Порядок исправления допущенных опечаток и ошибок в выданных</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в результате предоставления муниципальной услуги документах</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64">
        <w:r w:rsidRPr="008A5EA9">
          <w:rPr>
            <w:rFonts w:ascii="Times New Roman" w:hAnsi="Times New Roman" w:cs="Times New Roman"/>
            <w:color w:val="0000FF"/>
            <w:sz w:val="24"/>
            <w:szCs w:val="24"/>
          </w:rPr>
          <w:t>пункте 2.9</w:t>
        </w:r>
      </w:hyperlink>
      <w:r w:rsidRPr="008A5EA9">
        <w:rPr>
          <w:rFonts w:ascii="Times New Roman" w:hAnsi="Times New Roman" w:cs="Times New Roman"/>
          <w:sz w:val="24"/>
          <w:szCs w:val="24"/>
        </w:rPr>
        <w:t xml:space="preserve"> настоящего Административного регламента.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3.12. Основания отказа в приеме заявления об исправлении опечаток и ошибок указаны в </w:t>
      </w:r>
      <w:hyperlink w:anchor="P201">
        <w:r w:rsidRPr="008A5EA9">
          <w:rPr>
            <w:rFonts w:ascii="Times New Roman" w:hAnsi="Times New Roman" w:cs="Times New Roman"/>
            <w:color w:val="0000FF"/>
            <w:sz w:val="24"/>
            <w:szCs w:val="24"/>
          </w:rPr>
          <w:t>пункте 2.13</w:t>
        </w:r>
      </w:hyperlink>
      <w:r w:rsidRPr="008A5EA9">
        <w:rPr>
          <w:rFonts w:ascii="Times New Roman" w:hAnsi="Times New Roman" w:cs="Times New Roman"/>
          <w:sz w:val="24"/>
          <w:szCs w:val="24"/>
        </w:rPr>
        <w:t xml:space="preserve"> настоящего Административного регламента.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lastRenderedPageBreak/>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3120B" w:rsidRPr="008A5EA9" w:rsidRDefault="0053120B" w:rsidP="003F2520">
      <w:pPr>
        <w:pStyle w:val="ConsPlusNormal"/>
        <w:spacing w:before="220"/>
        <w:ind w:firstLine="540"/>
        <w:jc w:val="both"/>
        <w:rPr>
          <w:rFonts w:ascii="Times New Roman" w:hAnsi="Times New Roman" w:cs="Times New Roman"/>
          <w:sz w:val="24"/>
          <w:szCs w:val="24"/>
        </w:rPr>
      </w:pPr>
      <w:bookmarkStart w:id="16" w:name="P430"/>
      <w:bookmarkEnd w:id="16"/>
      <w:r w:rsidRPr="008A5EA9">
        <w:rPr>
          <w:rFonts w:ascii="Times New Roman" w:hAnsi="Times New Roman" w:cs="Times New Roman"/>
          <w:sz w:val="24"/>
          <w:szCs w:val="24"/>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3.13.2. Уполномоченный орган при получении заявления, указанного в </w:t>
      </w:r>
      <w:hyperlink w:anchor="P430">
        <w:r w:rsidRPr="008A5EA9">
          <w:rPr>
            <w:rFonts w:ascii="Times New Roman" w:hAnsi="Times New Roman" w:cs="Times New Roman"/>
            <w:color w:val="0000FF"/>
            <w:sz w:val="24"/>
            <w:szCs w:val="24"/>
          </w:rPr>
          <w:t>подпункте 3.13.1 пункта 3.13</w:t>
        </w:r>
      </w:hyperlink>
      <w:r w:rsidRPr="008A5EA9">
        <w:rPr>
          <w:rFonts w:ascii="Times New Roman" w:hAnsi="Times New Roman" w:cs="Times New Roman"/>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3.13.4. Срок устранения опечаток и ошибок не должен превышать 3 (трех) рабочих дней с даты регистрации заявления, указанного в </w:t>
      </w:r>
      <w:hyperlink w:anchor="P430">
        <w:r w:rsidRPr="008A5EA9">
          <w:rPr>
            <w:rFonts w:ascii="Times New Roman" w:hAnsi="Times New Roman" w:cs="Times New Roman"/>
            <w:color w:val="0000FF"/>
            <w:sz w:val="24"/>
            <w:szCs w:val="24"/>
          </w:rPr>
          <w:t>подпункте 3.13.1 пункта 3.13</w:t>
        </w:r>
      </w:hyperlink>
      <w:r w:rsidRPr="008A5EA9">
        <w:rPr>
          <w:rFonts w:ascii="Times New Roman" w:hAnsi="Times New Roman" w:cs="Times New Roman"/>
          <w:sz w:val="24"/>
          <w:szCs w:val="24"/>
        </w:rPr>
        <w:t xml:space="preserve"> настоящего подраздела.</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1"/>
        <w:rPr>
          <w:rFonts w:ascii="Times New Roman" w:hAnsi="Times New Roman" w:cs="Times New Roman"/>
          <w:sz w:val="24"/>
          <w:szCs w:val="24"/>
        </w:rPr>
      </w:pPr>
      <w:r w:rsidRPr="008A5EA9">
        <w:rPr>
          <w:rFonts w:ascii="Times New Roman" w:hAnsi="Times New Roman" w:cs="Times New Roman"/>
          <w:sz w:val="24"/>
          <w:szCs w:val="24"/>
        </w:rPr>
        <w:t>IV. Формы контроля за исполнением административного</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регламента</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Порядок осуществления текущего контроля за соблюдением</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и исполнением ответственными должностными лицами положений</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регламента и иных нормативных правовых актов,</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устанавливающих требования к предоставлению муниципальной</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услуги, а также принятием ими решений</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Текущий контроль осуществляется путем проведения проверок:</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решений о предоставлении (об отказе в предоставлении)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выявления и устранения нарушений прав граждан;</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Порядок и периодичность осуществления плановых и внеплановых</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проверок полноты и качества предоставления муниципальной</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услуги, в том числе порядок и формы контроля за полнотой</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и качеством предоставления муниципальной услуги</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4.2. Контроль за полнотой и качеством предоставления муниципальной услуги </w:t>
      </w:r>
      <w:r w:rsidRPr="008A5EA9">
        <w:rPr>
          <w:rFonts w:ascii="Times New Roman" w:hAnsi="Times New Roman" w:cs="Times New Roman"/>
          <w:sz w:val="24"/>
          <w:szCs w:val="24"/>
        </w:rPr>
        <w:lastRenderedPageBreak/>
        <w:t>включает в себя проведение плановых и внеплановых проверок.</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Основанием для проведения внеплановых проверок являются:</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Калужской области и нормативных правовых актов органов местного самоуправления </w:t>
      </w:r>
      <w:r w:rsidR="00EE13DA">
        <w:rPr>
          <w:rFonts w:ascii="Times New Roman" w:hAnsi="Times New Roman" w:cs="Times New Roman"/>
          <w:sz w:val="24"/>
          <w:szCs w:val="24"/>
        </w:rPr>
        <w:t>ГП «Город Таруса»;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Ответственность должностных лиц за решения и действия</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(бездействие), принимаемые (осуществляемые) ими в ходе</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предоставления муниципальной услуги</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Калужской области и нормативных правовых актов органов местного самоуправления </w:t>
      </w:r>
      <w:r w:rsidR="00823C5A">
        <w:rPr>
          <w:rFonts w:ascii="Times New Roman" w:hAnsi="Times New Roman" w:cs="Times New Roman"/>
          <w:sz w:val="24"/>
          <w:szCs w:val="24"/>
        </w:rPr>
        <w:t>ГП «Город Таруса»,</w:t>
      </w:r>
      <w:r w:rsidR="00EE13DA">
        <w:rPr>
          <w:rFonts w:ascii="Times New Roman" w:hAnsi="Times New Roman" w:cs="Times New Roman"/>
          <w:sz w:val="24"/>
          <w:szCs w:val="24"/>
        </w:rPr>
        <w:t xml:space="preserve"> </w:t>
      </w:r>
      <w:r w:rsidRPr="008A5EA9">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Требования к порядку и формам контроля за предоставлением</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муниципальной услуги, в том числе со стороны граждан,</w:t>
      </w:r>
    </w:p>
    <w:p w:rsidR="0053120B" w:rsidRPr="008A5EA9" w:rsidRDefault="0053120B" w:rsidP="003F2520">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их объединений и организаций</w:t>
      </w:r>
    </w:p>
    <w:p w:rsidR="0053120B" w:rsidRPr="008A5EA9" w:rsidRDefault="0053120B" w:rsidP="003F2520">
      <w:pPr>
        <w:pStyle w:val="ConsPlusNormal"/>
        <w:jc w:val="both"/>
        <w:rPr>
          <w:rFonts w:ascii="Times New Roman" w:hAnsi="Times New Roman" w:cs="Times New Roman"/>
          <w:sz w:val="24"/>
          <w:szCs w:val="24"/>
        </w:rPr>
      </w:pPr>
    </w:p>
    <w:p w:rsidR="0053120B" w:rsidRPr="008A5EA9" w:rsidRDefault="0053120B" w:rsidP="003F2520">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Граждане, их объединения и организации также имеют право:</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lastRenderedPageBreak/>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3120B" w:rsidRPr="008A5EA9" w:rsidRDefault="0053120B" w:rsidP="003F2520">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86DAF" w:rsidRPr="008A5EA9" w:rsidRDefault="00C86DAF">
      <w:pPr>
        <w:pStyle w:val="ConsPlusNormal"/>
        <w:jc w:val="both"/>
        <w:rPr>
          <w:rFonts w:ascii="Times New Roman" w:hAnsi="Times New Roman" w:cs="Times New Roman"/>
          <w:sz w:val="24"/>
          <w:szCs w:val="24"/>
        </w:rPr>
      </w:pPr>
    </w:p>
    <w:p w:rsidR="0053120B" w:rsidRPr="008A5EA9" w:rsidRDefault="0053120B">
      <w:pPr>
        <w:pStyle w:val="ConsPlusTitle"/>
        <w:jc w:val="center"/>
        <w:outlineLvl w:val="1"/>
        <w:rPr>
          <w:rFonts w:ascii="Times New Roman" w:hAnsi="Times New Roman" w:cs="Times New Roman"/>
          <w:sz w:val="24"/>
          <w:szCs w:val="24"/>
        </w:rPr>
      </w:pPr>
      <w:r w:rsidRPr="008A5EA9">
        <w:rPr>
          <w:rFonts w:ascii="Times New Roman" w:hAnsi="Times New Roman" w:cs="Times New Roman"/>
          <w:sz w:val="24"/>
          <w:szCs w:val="24"/>
        </w:rPr>
        <w:t>V. Досудебный (внесудебный) порядок обжалования решений</w:t>
      </w:r>
    </w:p>
    <w:p w:rsidR="0053120B" w:rsidRPr="008A5EA9" w:rsidRDefault="0053120B">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и действий (бездействия) органа, предоставляющего</w:t>
      </w:r>
    </w:p>
    <w:p w:rsidR="0053120B" w:rsidRPr="008A5EA9" w:rsidRDefault="0053120B">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муниципальную услугу, а также его должностных лиц,</w:t>
      </w:r>
    </w:p>
    <w:p w:rsidR="0053120B" w:rsidRPr="008A5EA9" w:rsidRDefault="0053120B">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государственных (муниципальных) служащих</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5.2. Выдача Федеральной антимонопольной службой обязательного для исполнения предписания Уполномоченному лицу об устранении нарушений.</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Органы местного самоуправления, организации и уполномоченные</w:t>
      </w:r>
    </w:p>
    <w:p w:rsidR="0053120B" w:rsidRPr="008A5EA9" w:rsidRDefault="0053120B">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на рассмотрение жалобы лица, которым может быть направлена</w:t>
      </w:r>
    </w:p>
    <w:p w:rsidR="0053120B" w:rsidRPr="008A5EA9" w:rsidRDefault="0053120B">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жалоба заявителя в досудебном (внесудебном) порядке</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Способы информирования заявителей о порядке подачи</w:t>
      </w:r>
    </w:p>
    <w:p w:rsidR="0053120B" w:rsidRPr="008A5EA9" w:rsidRDefault="0053120B">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и рассмотрения жалобы, в том числе с использованием Единого</w:t>
      </w:r>
    </w:p>
    <w:p w:rsidR="0053120B" w:rsidRPr="008A5EA9" w:rsidRDefault="0053120B">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портала государственных и муниципальных услуг (функций)</w:t>
      </w:r>
    </w:p>
    <w:p w:rsidR="0053120B" w:rsidRPr="008A5EA9" w:rsidRDefault="0053120B">
      <w:pPr>
        <w:pStyle w:val="ConsPlusNormal"/>
        <w:jc w:val="both"/>
        <w:rPr>
          <w:rFonts w:ascii="Times New Roman" w:hAnsi="Times New Roman" w:cs="Times New Roman"/>
          <w:sz w:val="24"/>
          <w:szCs w:val="24"/>
        </w:rPr>
      </w:pPr>
    </w:p>
    <w:p w:rsidR="00C86DAF" w:rsidRDefault="0053120B" w:rsidP="00EE13DA">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w:t>
      </w:r>
      <w:r w:rsidRPr="008A5EA9">
        <w:rPr>
          <w:rFonts w:ascii="Times New Roman" w:hAnsi="Times New Roman" w:cs="Times New Roman"/>
          <w:sz w:val="24"/>
          <w:szCs w:val="24"/>
        </w:rPr>
        <w:lastRenderedPageBreak/>
        <w:t>(или) на личном приеме либо в письменной форме почтовым отправлением по адресу, указанному заявителем (представителем).</w:t>
      </w:r>
    </w:p>
    <w:p w:rsidR="00C86DAF" w:rsidRPr="008A5EA9" w:rsidRDefault="00C86DAF">
      <w:pPr>
        <w:pStyle w:val="ConsPlusNormal"/>
        <w:jc w:val="both"/>
        <w:rPr>
          <w:rFonts w:ascii="Times New Roman" w:hAnsi="Times New Roman" w:cs="Times New Roman"/>
          <w:sz w:val="24"/>
          <w:szCs w:val="24"/>
        </w:rPr>
      </w:pPr>
    </w:p>
    <w:p w:rsidR="0053120B" w:rsidRPr="008A5EA9" w:rsidRDefault="0053120B">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Перечень нормативных правовых актов, регулирующих порядок</w:t>
      </w:r>
    </w:p>
    <w:p w:rsidR="0053120B" w:rsidRPr="008A5EA9" w:rsidRDefault="0053120B">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досудебного (внесудебного) обжалования действий</w:t>
      </w:r>
    </w:p>
    <w:p w:rsidR="0053120B" w:rsidRPr="008A5EA9" w:rsidRDefault="0053120B">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(бездействия) и (или) решений, принятых (осуществленных)</w:t>
      </w:r>
    </w:p>
    <w:p w:rsidR="0053120B" w:rsidRPr="008A5EA9" w:rsidRDefault="0053120B">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в ходе предоставления муниципальной услуги</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Федеральным </w:t>
      </w:r>
      <w:hyperlink r:id="rId36">
        <w:r w:rsidRPr="008A5EA9">
          <w:rPr>
            <w:rFonts w:ascii="Times New Roman" w:hAnsi="Times New Roman" w:cs="Times New Roman"/>
            <w:color w:val="0000FF"/>
            <w:sz w:val="24"/>
            <w:szCs w:val="24"/>
          </w:rPr>
          <w:t>законом</w:t>
        </w:r>
      </w:hyperlink>
      <w:r w:rsidRPr="008A5EA9">
        <w:rPr>
          <w:rFonts w:ascii="Times New Roman" w:hAnsi="Times New Roman" w:cs="Times New Roman"/>
          <w:sz w:val="24"/>
          <w:szCs w:val="24"/>
        </w:rPr>
        <w:t xml:space="preserve"> "Об организации предоставления государственных и муниципальных услуг";</w:t>
      </w:r>
    </w:p>
    <w:p w:rsidR="0053120B" w:rsidRPr="008A5EA9" w:rsidRDefault="00EE13DA">
      <w:pPr>
        <w:pStyle w:val="ConsPlusNormal"/>
        <w:spacing w:before="220"/>
        <w:ind w:firstLine="540"/>
        <w:jc w:val="both"/>
        <w:rPr>
          <w:rFonts w:ascii="Times New Roman" w:hAnsi="Times New Roman" w:cs="Times New Roman"/>
          <w:sz w:val="24"/>
          <w:szCs w:val="24"/>
        </w:rPr>
      </w:pPr>
      <w:hyperlink r:id="rId37">
        <w:r w:rsidR="0053120B" w:rsidRPr="008A5EA9">
          <w:rPr>
            <w:rFonts w:ascii="Times New Roman" w:hAnsi="Times New Roman" w:cs="Times New Roman"/>
            <w:color w:val="0000FF"/>
            <w:sz w:val="24"/>
            <w:szCs w:val="24"/>
          </w:rPr>
          <w:t>постановлением</w:t>
        </w:r>
      </w:hyperlink>
      <w:r w:rsidR="0053120B" w:rsidRPr="008A5EA9">
        <w:rPr>
          <w:rFonts w:ascii="Times New Roman" w:hAnsi="Times New Roman" w:cs="Times New Roman"/>
          <w:sz w:val="24"/>
          <w:szCs w:val="24"/>
        </w:rPr>
        <w:t xml:space="preserve"> Правительства Российской Федерации от 20 ноября 2012 года N 1198 "О федеральной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Title"/>
        <w:jc w:val="center"/>
        <w:outlineLvl w:val="1"/>
        <w:rPr>
          <w:rFonts w:ascii="Times New Roman" w:hAnsi="Times New Roman" w:cs="Times New Roman"/>
          <w:sz w:val="24"/>
          <w:szCs w:val="24"/>
        </w:rPr>
      </w:pPr>
      <w:r w:rsidRPr="008A5EA9">
        <w:rPr>
          <w:rFonts w:ascii="Times New Roman" w:hAnsi="Times New Roman" w:cs="Times New Roman"/>
          <w:sz w:val="24"/>
          <w:szCs w:val="24"/>
        </w:rPr>
        <w:t>VI. Особенности выполнения административных процедур</w:t>
      </w:r>
    </w:p>
    <w:p w:rsidR="0053120B" w:rsidRPr="008A5EA9" w:rsidRDefault="0053120B">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(действий) в многофункциональных центрах предоставления</w:t>
      </w:r>
    </w:p>
    <w:p w:rsidR="0053120B" w:rsidRPr="008A5EA9" w:rsidRDefault="0053120B">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государственных и муниципальных услуг</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Исчерпывающий перечень административных процедур (действий)</w:t>
      </w:r>
    </w:p>
    <w:p w:rsidR="0053120B" w:rsidRPr="008A5EA9" w:rsidRDefault="0053120B">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при предоставлении муниципальной услуги, выполняемых</w:t>
      </w:r>
    </w:p>
    <w:p w:rsidR="0053120B" w:rsidRPr="008A5EA9" w:rsidRDefault="0053120B">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многофункциональными центрами</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6.1. Многофункциональный центр осуществляет:</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иные процедуры и действия, предусмотренные Федеральным </w:t>
      </w:r>
      <w:hyperlink r:id="rId38">
        <w:r w:rsidRPr="008A5EA9">
          <w:rPr>
            <w:rFonts w:ascii="Times New Roman" w:hAnsi="Times New Roman" w:cs="Times New Roman"/>
            <w:color w:val="0000FF"/>
            <w:sz w:val="24"/>
            <w:szCs w:val="24"/>
          </w:rPr>
          <w:t>законом</w:t>
        </w:r>
      </w:hyperlink>
      <w:r w:rsidRPr="008A5EA9">
        <w:rPr>
          <w:rFonts w:ascii="Times New Roman" w:hAnsi="Times New Roman" w:cs="Times New Roman"/>
          <w:sz w:val="24"/>
          <w:szCs w:val="24"/>
        </w:rPr>
        <w:t xml:space="preserve"> N 210-ФЗ.</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В соответствии с </w:t>
      </w:r>
      <w:hyperlink r:id="rId39">
        <w:r w:rsidRPr="008A5EA9">
          <w:rPr>
            <w:rFonts w:ascii="Times New Roman" w:hAnsi="Times New Roman" w:cs="Times New Roman"/>
            <w:color w:val="0000FF"/>
            <w:sz w:val="24"/>
            <w:szCs w:val="24"/>
          </w:rPr>
          <w:t>частью 1.1 статьи 16</w:t>
        </w:r>
      </w:hyperlink>
      <w:r w:rsidRPr="008A5EA9">
        <w:rPr>
          <w:rFonts w:ascii="Times New Roman" w:hAnsi="Times New Roman" w:cs="Times New Roman"/>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Информирование заявителей</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Pr="008A5EA9">
        <w:rPr>
          <w:rFonts w:ascii="Times New Roman" w:hAnsi="Times New Roman" w:cs="Times New Roman"/>
          <w:sz w:val="24"/>
          <w:szCs w:val="24"/>
        </w:rPr>
        <w:lastRenderedPageBreak/>
        <w:t>многофункциональных центров;</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назначить другое время для консультаций.</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Title"/>
        <w:jc w:val="center"/>
        <w:outlineLvl w:val="2"/>
        <w:rPr>
          <w:rFonts w:ascii="Times New Roman" w:hAnsi="Times New Roman" w:cs="Times New Roman"/>
          <w:sz w:val="24"/>
          <w:szCs w:val="24"/>
        </w:rPr>
      </w:pPr>
      <w:r w:rsidRPr="008A5EA9">
        <w:rPr>
          <w:rFonts w:ascii="Times New Roman" w:hAnsi="Times New Roman" w:cs="Times New Roman"/>
          <w:sz w:val="24"/>
          <w:szCs w:val="24"/>
        </w:rPr>
        <w:t>Выдача заявителю результата предоставления муниципальной</w:t>
      </w:r>
    </w:p>
    <w:p w:rsidR="0053120B" w:rsidRPr="008A5EA9" w:rsidRDefault="0053120B">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услуги</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40">
        <w:r w:rsidRPr="008A5EA9">
          <w:rPr>
            <w:rFonts w:ascii="Times New Roman" w:hAnsi="Times New Roman" w:cs="Times New Roman"/>
            <w:color w:val="0000FF"/>
            <w:sz w:val="24"/>
            <w:szCs w:val="24"/>
          </w:rPr>
          <w:t>постановлением</w:t>
        </w:r>
      </w:hyperlink>
      <w:r w:rsidRPr="008A5EA9">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власти субъектов Российской Федерации, органами местного самоуправления" (далее - Постановление N 797).</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1">
        <w:r w:rsidRPr="008A5EA9">
          <w:rPr>
            <w:rFonts w:ascii="Times New Roman" w:hAnsi="Times New Roman" w:cs="Times New Roman"/>
            <w:color w:val="0000FF"/>
            <w:sz w:val="24"/>
            <w:szCs w:val="24"/>
          </w:rPr>
          <w:t>Постановлением</w:t>
        </w:r>
      </w:hyperlink>
      <w:r w:rsidRPr="008A5EA9">
        <w:rPr>
          <w:rFonts w:ascii="Times New Roman" w:hAnsi="Times New Roman" w:cs="Times New Roman"/>
          <w:sz w:val="24"/>
          <w:szCs w:val="24"/>
        </w:rPr>
        <w:t xml:space="preserve"> N 797.</w:t>
      </w:r>
    </w:p>
    <w:p w:rsidR="0053120B" w:rsidRPr="008A5EA9" w:rsidRDefault="0053120B">
      <w:pPr>
        <w:pStyle w:val="ConsPlusNormal"/>
        <w:spacing w:before="220"/>
        <w:ind w:firstLine="540"/>
        <w:jc w:val="both"/>
        <w:rPr>
          <w:rFonts w:ascii="Times New Roman" w:hAnsi="Times New Roman" w:cs="Times New Roman"/>
          <w:sz w:val="24"/>
          <w:szCs w:val="24"/>
        </w:rPr>
      </w:pPr>
      <w:bookmarkStart w:id="17" w:name="P547"/>
      <w:bookmarkEnd w:id="17"/>
      <w:r w:rsidRPr="008A5EA9">
        <w:rPr>
          <w:rFonts w:ascii="Times New Roman" w:hAnsi="Times New Roman" w:cs="Times New Roman"/>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8A5EA9">
        <w:rPr>
          <w:rFonts w:ascii="Times New Roman" w:hAnsi="Times New Roman" w:cs="Times New Roman"/>
          <w:sz w:val="24"/>
          <w:szCs w:val="24"/>
        </w:rPr>
        <w:lastRenderedPageBreak/>
        <w:t>терминала электронной очереди, соответствующего цели обращения, либо по предварительной записи.</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Работник многофункционального центра осуществляет следующие действия:</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определяет статус исполнения заявления заявителя в ГИС;</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53120B" w:rsidRPr="008A5EA9" w:rsidRDefault="0053120B">
      <w:pPr>
        <w:pStyle w:val="ConsPlusNormal"/>
        <w:spacing w:before="220"/>
        <w:ind w:firstLine="540"/>
        <w:jc w:val="both"/>
        <w:rPr>
          <w:rFonts w:ascii="Times New Roman" w:hAnsi="Times New Roman" w:cs="Times New Roman"/>
          <w:sz w:val="24"/>
          <w:szCs w:val="24"/>
        </w:rPr>
      </w:pPr>
      <w:r w:rsidRPr="008A5EA9">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both"/>
        <w:rPr>
          <w:rFonts w:ascii="Times New Roman" w:hAnsi="Times New Roman" w:cs="Times New Roman"/>
          <w:sz w:val="24"/>
          <w:szCs w:val="24"/>
        </w:rPr>
      </w:pPr>
    </w:p>
    <w:p w:rsidR="0053120B" w:rsidRDefault="0053120B">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3F2520" w:rsidRDefault="003F2520">
      <w:pPr>
        <w:pStyle w:val="ConsPlusNormal"/>
        <w:jc w:val="both"/>
        <w:rPr>
          <w:rFonts w:ascii="Times New Roman" w:hAnsi="Times New Roman" w:cs="Times New Roman"/>
          <w:sz w:val="24"/>
          <w:szCs w:val="24"/>
        </w:rPr>
      </w:pPr>
    </w:p>
    <w:p w:rsidR="003F2520" w:rsidRDefault="003F2520">
      <w:pPr>
        <w:pStyle w:val="ConsPlusNormal"/>
        <w:jc w:val="both"/>
        <w:rPr>
          <w:rFonts w:ascii="Times New Roman" w:hAnsi="Times New Roman" w:cs="Times New Roman"/>
          <w:sz w:val="24"/>
          <w:szCs w:val="24"/>
        </w:rPr>
      </w:pPr>
    </w:p>
    <w:p w:rsidR="00C86DAF" w:rsidRPr="008A5EA9" w:rsidRDefault="00C86DAF">
      <w:pPr>
        <w:pStyle w:val="ConsPlusNormal"/>
        <w:jc w:val="both"/>
        <w:rPr>
          <w:rFonts w:ascii="Times New Roman" w:hAnsi="Times New Roman" w:cs="Times New Roman"/>
          <w:sz w:val="24"/>
          <w:szCs w:val="24"/>
        </w:rPr>
      </w:pP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right"/>
        <w:outlineLvl w:val="1"/>
        <w:rPr>
          <w:rFonts w:ascii="Times New Roman" w:hAnsi="Times New Roman" w:cs="Times New Roman"/>
          <w:sz w:val="24"/>
          <w:szCs w:val="24"/>
        </w:rPr>
      </w:pPr>
      <w:r w:rsidRPr="008A5EA9">
        <w:rPr>
          <w:rFonts w:ascii="Times New Roman" w:hAnsi="Times New Roman" w:cs="Times New Roman"/>
          <w:sz w:val="24"/>
          <w:szCs w:val="24"/>
        </w:rPr>
        <w:lastRenderedPageBreak/>
        <w:t>Приложение N 1</w:t>
      </w:r>
    </w:p>
    <w:p w:rsidR="0053120B" w:rsidRPr="008A5EA9" w:rsidRDefault="0053120B">
      <w:pPr>
        <w:pStyle w:val="ConsPlusNormal"/>
        <w:jc w:val="right"/>
        <w:rPr>
          <w:rFonts w:ascii="Times New Roman" w:hAnsi="Times New Roman" w:cs="Times New Roman"/>
          <w:sz w:val="24"/>
          <w:szCs w:val="24"/>
        </w:rPr>
      </w:pPr>
      <w:r w:rsidRPr="008A5EA9">
        <w:rPr>
          <w:rFonts w:ascii="Times New Roman" w:hAnsi="Times New Roman" w:cs="Times New Roman"/>
          <w:sz w:val="24"/>
          <w:szCs w:val="24"/>
        </w:rPr>
        <w:t>к Административному регламенту</w:t>
      </w:r>
    </w:p>
    <w:p w:rsidR="0053120B" w:rsidRPr="008A5EA9" w:rsidRDefault="0053120B">
      <w:pPr>
        <w:pStyle w:val="ConsPlusNormal"/>
        <w:jc w:val="right"/>
        <w:rPr>
          <w:rFonts w:ascii="Times New Roman" w:hAnsi="Times New Roman" w:cs="Times New Roman"/>
          <w:sz w:val="24"/>
          <w:szCs w:val="24"/>
        </w:rPr>
      </w:pPr>
      <w:r w:rsidRPr="008A5EA9">
        <w:rPr>
          <w:rFonts w:ascii="Times New Roman" w:hAnsi="Times New Roman" w:cs="Times New Roman"/>
          <w:sz w:val="24"/>
          <w:szCs w:val="24"/>
        </w:rPr>
        <w:t>по предоставлению муниципальной услуги</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Форма решения об утверждении схемы расположения земельного участка</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___________________________________________________________________________</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(наименование уполномоченного органа исполнительной власти субъекта</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Российской Федерации, органа местного самоуправления)</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Кому:</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____________</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Контактные данные:</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____________</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/Представитель:</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____________</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Контактные данные представителя:</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____________</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bookmarkStart w:id="18" w:name="P579"/>
      <w:bookmarkEnd w:id="18"/>
      <w:r w:rsidRPr="008A5EA9">
        <w:rPr>
          <w:rFonts w:ascii="Times New Roman" w:hAnsi="Times New Roman" w:cs="Times New Roman"/>
          <w:sz w:val="24"/>
          <w:szCs w:val="24"/>
        </w:rPr>
        <w:t xml:space="preserve">                                  РЕШЕНИЕ</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от _________________ N ___________________________</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Об утверждении схемы расположения земельного участка (земельных участков)</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на кадастровом плане территории</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Рассмотрев заявление от ______ N ____________ (Заявитель: ____________)</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и   приложенные   </w:t>
      </w:r>
      <w:r w:rsidR="00C86DAF" w:rsidRPr="008A5EA9">
        <w:rPr>
          <w:rFonts w:ascii="Times New Roman" w:hAnsi="Times New Roman" w:cs="Times New Roman"/>
          <w:sz w:val="24"/>
          <w:szCs w:val="24"/>
        </w:rPr>
        <w:t>к нему документы для утверждения схемы расположения</w:t>
      </w:r>
    </w:p>
    <w:p w:rsidR="0053120B" w:rsidRPr="008A5EA9" w:rsidRDefault="00C86DAF">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земельного участка</w:t>
      </w:r>
      <w:r w:rsidR="0053120B" w:rsidRPr="008A5EA9">
        <w:rPr>
          <w:rFonts w:ascii="Times New Roman" w:hAnsi="Times New Roman" w:cs="Times New Roman"/>
          <w:sz w:val="24"/>
          <w:szCs w:val="24"/>
        </w:rPr>
        <w:t xml:space="preserve"> (земельных участков) на кадастровом плане территории, в</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соответствии  со  </w:t>
      </w:r>
      <w:hyperlink r:id="rId42">
        <w:r w:rsidRPr="008A5EA9">
          <w:rPr>
            <w:rFonts w:ascii="Times New Roman" w:hAnsi="Times New Roman" w:cs="Times New Roman"/>
            <w:color w:val="0000FF"/>
            <w:sz w:val="24"/>
            <w:szCs w:val="24"/>
          </w:rPr>
          <w:t>ст. 11.10</w:t>
        </w:r>
      </w:hyperlink>
      <w:r w:rsidRPr="008A5EA9">
        <w:rPr>
          <w:rFonts w:ascii="Times New Roman" w:hAnsi="Times New Roman" w:cs="Times New Roman"/>
          <w:sz w:val="24"/>
          <w:szCs w:val="24"/>
        </w:rPr>
        <w:t xml:space="preserve"> Земельного кодекса Российской Федерации принято</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РЕШЕНИЕ:</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bookmarkStart w:id="19" w:name="P591"/>
      <w:bookmarkEnd w:id="19"/>
      <w:r w:rsidRPr="008A5EA9">
        <w:rPr>
          <w:rFonts w:ascii="Times New Roman" w:hAnsi="Times New Roman" w:cs="Times New Roman"/>
          <w:sz w:val="24"/>
          <w:szCs w:val="24"/>
        </w:rPr>
        <w:t xml:space="preserve">    1. Утвердить схему расположения земельного участка (земельных участков)</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на кадастровом плане территории площадью ___________ в территориальной зоне</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______________/с видом разрешенного использования ____________ из категории</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земель ____________, расположенных по адресу: ____________, образованных из</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земель/</w:t>
      </w:r>
      <w:proofErr w:type="gramStart"/>
      <w:r w:rsidRPr="008A5EA9">
        <w:rPr>
          <w:rFonts w:ascii="Times New Roman" w:hAnsi="Times New Roman" w:cs="Times New Roman"/>
          <w:sz w:val="24"/>
          <w:szCs w:val="24"/>
        </w:rPr>
        <w:t>земельного  участка</w:t>
      </w:r>
      <w:proofErr w:type="gramEnd"/>
      <w:r w:rsidRPr="008A5EA9">
        <w:rPr>
          <w:rFonts w:ascii="Times New Roman" w:hAnsi="Times New Roman" w:cs="Times New Roman"/>
          <w:sz w:val="24"/>
          <w:szCs w:val="24"/>
        </w:rPr>
        <w:t xml:space="preserve">  с  кадастровым  номером  (земельных  участков с</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кадастровыми номерами) _____________ путем _____________.</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2. Заявитель (указать Ф.И.О., паспортные данные (для физического лица),</w:t>
      </w:r>
    </w:p>
    <w:p w:rsidR="0053120B" w:rsidRPr="008A5EA9" w:rsidRDefault="0053120B">
      <w:pPr>
        <w:pStyle w:val="ConsPlusNonformat"/>
        <w:jc w:val="both"/>
        <w:rPr>
          <w:rFonts w:ascii="Times New Roman" w:hAnsi="Times New Roman" w:cs="Times New Roman"/>
          <w:sz w:val="24"/>
          <w:szCs w:val="24"/>
        </w:rPr>
      </w:pPr>
      <w:proofErr w:type="gramStart"/>
      <w:r w:rsidRPr="008A5EA9">
        <w:rPr>
          <w:rFonts w:ascii="Times New Roman" w:hAnsi="Times New Roman" w:cs="Times New Roman"/>
          <w:sz w:val="24"/>
          <w:szCs w:val="24"/>
        </w:rPr>
        <w:t>наименование,  ОГРН</w:t>
      </w:r>
      <w:proofErr w:type="gramEnd"/>
      <w:r w:rsidRPr="008A5EA9">
        <w:rPr>
          <w:rFonts w:ascii="Times New Roman" w:hAnsi="Times New Roman" w:cs="Times New Roman"/>
          <w:sz w:val="24"/>
          <w:szCs w:val="24"/>
        </w:rPr>
        <w:t xml:space="preserve">  (для  юридического лица)) имеет право на обращение без</w:t>
      </w:r>
    </w:p>
    <w:p w:rsidR="0053120B" w:rsidRPr="008A5EA9" w:rsidRDefault="0053120B">
      <w:pPr>
        <w:pStyle w:val="ConsPlusNonformat"/>
        <w:jc w:val="both"/>
        <w:rPr>
          <w:rFonts w:ascii="Times New Roman" w:hAnsi="Times New Roman" w:cs="Times New Roman"/>
          <w:sz w:val="24"/>
          <w:szCs w:val="24"/>
        </w:rPr>
      </w:pPr>
      <w:proofErr w:type="gramStart"/>
      <w:r w:rsidRPr="008A5EA9">
        <w:rPr>
          <w:rFonts w:ascii="Times New Roman" w:hAnsi="Times New Roman" w:cs="Times New Roman"/>
          <w:sz w:val="24"/>
          <w:szCs w:val="24"/>
        </w:rPr>
        <w:t>доверенности  с</w:t>
      </w:r>
      <w:proofErr w:type="gramEnd"/>
      <w:r w:rsidRPr="008A5EA9">
        <w:rPr>
          <w:rFonts w:ascii="Times New Roman" w:hAnsi="Times New Roman" w:cs="Times New Roman"/>
          <w:sz w:val="24"/>
          <w:szCs w:val="24"/>
        </w:rPr>
        <w:t xml:space="preserve">  заявлением о государственном кадастровом учете образуемого</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земельного  участка  и  о  государственной  регистрации права собственности</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Российской  Федерации,  права  собственности  субъекта Российской Федерации</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(права   муниципальной   собственности)  на  образуемый  земельный  участок</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(образуемые земельные участки), указанные в </w:t>
      </w:r>
      <w:hyperlink w:anchor="P591">
        <w:r w:rsidRPr="008A5EA9">
          <w:rPr>
            <w:rFonts w:ascii="Times New Roman" w:hAnsi="Times New Roman" w:cs="Times New Roman"/>
            <w:color w:val="0000FF"/>
            <w:sz w:val="24"/>
            <w:szCs w:val="24"/>
          </w:rPr>
          <w:t>пункте 1</w:t>
        </w:r>
      </w:hyperlink>
      <w:r w:rsidRPr="008A5EA9">
        <w:rPr>
          <w:rFonts w:ascii="Times New Roman" w:hAnsi="Times New Roman" w:cs="Times New Roman"/>
          <w:sz w:val="24"/>
          <w:szCs w:val="24"/>
        </w:rPr>
        <w:t xml:space="preserve"> настоящего Решения.</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3. Срок действия настоящего Решения составляет два года.</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Должность уполномоченного лица          </w:t>
      </w:r>
      <w:r w:rsidR="00823C5A">
        <w:rPr>
          <w:rFonts w:ascii="Times New Roman" w:hAnsi="Times New Roman" w:cs="Times New Roman"/>
          <w:sz w:val="24"/>
          <w:szCs w:val="24"/>
        </w:rPr>
        <w:t xml:space="preserve">                          </w:t>
      </w:r>
      <w:r w:rsidRPr="008A5EA9">
        <w:rPr>
          <w:rFonts w:ascii="Times New Roman" w:hAnsi="Times New Roman" w:cs="Times New Roman"/>
          <w:sz w:val="24"/>
          <w:szCs w:val="24"/>
        </w:rPr>
        <w:t xml:space="preserve">    Ф.И.О. уполномоченного лица</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│Электронная│</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  подпись  │</w:t>
      </w:r>
    </w:p>
    <w:p w:rsidR="0053120B" w:rsidRDefault="0053120B" w:rsidP="003F2520">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w:t>
      </w:r>
      <w:r w:rsidR="003F2520">
        <w:rPr>
          <w:rFonts w:ascii="Times New Roman" w:hAnsi="Times New Roman" w:cs="Times New Roman"/>
          <w:sz w:val="24"/>
          <w:szCs w:val="24"/>
        </w:rPr>
        <w:t xml:space="preserve">                   └──────────</w:t>
      </w:r>
    </w:p>
    <w:p w:rsidR="00EE13DA" w:rsidRPr="008A5EA9" w:rsidRDefault="00EE13DA" w:rsidP="003F2520">
      <w:pPr>
        <w:pStyle w:val="ConsPlusNonformat"/>
        <w:jc w:val="both"/>
        <w:rPr>
          <w:rFonts w:ascii="Times New Roman" w:hAnsi="Times New Roman" w:cs="Times New Roman"/>
          <w:sz w:val="24"/>
          <w:szCs w:val="24"/>
        </w:rPr>
      </w:pPr>
    </w:p>
    <w:p w:rsidR="0053120B" w:rsidRPr="008A5EA9" w:rsidRDefault="0053120B">
      <w:pPr>
        <w:pStyle w:val="ConsPlusNormal"/>
        <w:jc w:val="right"/>
        <w:outlineLvl w:val="1"/>
        <w:rPr>
          <w:rFonts w:ascii="Times New Roman" w:hAnsi="Times New Roman" w:cs="Times New Roman"/>
          <w:sz w:val="24"/>
          <w:szCs w:val="24"/>
        </w:rPr>
      </w:pPr>
      <w:r w:rsidRPr="008A5EA9">
        <w:rPr>
          <w:rFonts w:ascii="Times New Roman" w:hAnsi="Times New Roman" w:cs="Times New Roman"/>
          <w:sz w:val="24"/>
          <w:szCs w:val="24"/>
        </w:rPr>
        <w:lastRenderedPageBreak/>
        <w:t>Приложение N 2</w:t>
      </w:r>
    </w:p>
    <w:p w:rsidR="0053120B" w:rsidRPr="008A5EA9" w:rsidRDefault="0053120B">
      <w:pPr>
        <w:pStyle w:val="ConsPlusNormal"/>
        <w:jc w:val="right"/>
        <w:rPr>
          <w:rFonts w:ascii="Times New Roman" w:hAnsi="Times New Roman" w:cs="Times New Roman"/>
          <w:sz w:val="24"/>
          <w:szCs w:val="24"/>
        </w:rPr>
      </w:pPr>
      <w:r w:rsidRPr="008A5EA9">
        <w:rPr>
          <w:rFonts w:ascii="Times New Roman" w:hAnsi="Times New Roman" w:cs="Times New Roman"/>
          <w:sz w:val="24"/>
          <w:szCs w:val="24"/>
        </w:rPr>
        <w:t>к Административному регламенту</w:t>
      </w:r>
    </w:p>
    <w:p w:rsidR="0053120B" w:rsidRPr="008A5EA9" w:rsidRDefault="0053120B">
      <w:pPr>
        <w:pStyle w:val="ConsPlusNormal"/>
        <w:jc w:val="right"/>
        <w:rPr>
          <w:rFonts w:ascii="Times New Roman" w:hAnsi="Times New Roman" w:cs="Times New Roman"/>
          <w:sz w:val="24"/>
          <w:szCs w:val="24"/>
        </w:rPr>
      </w:pPr>
      <w:r w:rsidRPr="008A5EA9">
        <w:rPr>
          <w:rFonts w:ascii="Times New Roman" w:hAnsi="Times New Roman" w:cs="Times New Roman"/>
          <w:sz w:val="24"/>
          <w:szCs w:val="24"/>
        </w:rPr>
        <w:t>по предоставлению муниципальной услуги</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Форма решения об отказе в утверждении схемы расположения земельного участка</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на кадастровом плане территории</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___________________________________________________________________________</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(наименование уполномоченного органа исполнительной власти субъекта</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Российской Федерации, органа местного самоуправления)</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Кому:</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____________</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Контактные данные:</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____________</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/Представитель:</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____________</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Контактные данные представителя:</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____________</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bookmarkStart w:id="20" w:name="P636"/>
      <w:bookmarkEnd w:id="20"/>
      <w:r w:rsidRPr="008A5EA9">
        <w:rPr>
          <w:rFonts w:ascii="Times New Roman" w:hAnsi="Times New Roman" w:cs="Times New Roman"/>
          <w:sz w:val="24"/>
          <w:szCs w:val="24"/>
        </w:rPr>
        <w:t xml:space="preserve">                             Решение об отказе</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в утверждении схемы расположения земельного участка на кадастровом плане</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территории</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от __________ N ____________</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Рассмотрев заявление от ________ N ________ (Заявитель: ________________) и</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приложенные  к  нему документы, в соответствии со </w:t>
      </w:r>
      <w:hyperlink r:id="rId43">
        <w:r w:rsidRPr="008A5EA9">
          <w:rPr>
            <w:rFonts w:ascii="Times New Roman" w:hAnsi="Times New Roman" w:cs="Times New Roman"/>
            <w:color w:val="0000FF"/>
            <w:sz w:val="24"/>
            <w:szCs w:val="24"/>
          </w:rPr>
          <w:t>статьями 11.10</w:t>
        </w:r>
      </w:hyperlink>
      <w:r w:rsidRPr="008A5EA9">
        <w:rPr>
          <w:rFonts w:ascii="Times New Roman" w:hAnsi="Times New Roman" w:cs="Times New Roman"/>
          <w:sz w:val="24"/>
          <w:szCs w:val="24"/>
        </w:rPr>
        <w:t xml:space="preserve">, </w:t>
      </w:r>
      <w:hyperlink r:id="rId44">
        <w:r w:rsidRPr="008A5EA9">
          <w:rPr>
            <w:rFonts w:ascii="Times New Roman" w:hAnsi="Times New Roman" w:cs="Times New Roman"/>
            <w:color w:val="0000FF"/>
            <w:sz w:val="24"/>
            <w:szCs w:val="24"/>
          </w:rPr>
          <w:t>39.11</w:t>
        </w:r>
      </w:hyperlink>
      <w:r w:rsidRPr="008A5EA9">
        <w:rPr>
          <w:rFonts w:ascii="Times New Roman" w:hAnsi="Times New Roman" w:cs="Times New Roman"/>
          <w:sz w:val="24"/>
          <w:szCs w:val="24"/>
        </w:rPr>
        <w:t xml:space="preserve"> </w:t>
      </w:r>
      <w:hyperlink w:anchor="P660">
        <w:r w:rsidRPr="008A5EA9">
          <w:rPr>
            <w:rFonts w:ascii="Times New Roman" w:hAnsi="Times New Roman" w:cs="Times New Roman"/>
            <w:color w:val="0000FF"/>
            <w:sz w:val="24"/>
            <w:szCs w:val="24"/>
          </w:rPr>
          <w:t>&lt;2&gt;</w:t>
        </w:r>
      </w:hyperlink>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Земельного  кодекса Российской Федерации, _____________ в утверждении схемы</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расположения земельного участка на кадастровом плане территории отказано по</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основаниям:</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____________________.</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Разъяснение причин отказа:</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____________________.</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Дополнительно информируем:</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____________________</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Должность уполномоченного лица                </w:t>
      </w:r>
      <w:r w:rsidR="00823C5A">
        <w:rPr>
          <w:rFonts w:ascii="Times New Roman" w:hAnsi="Times New Roman" w:cs="Times New Roman"/>
          <w:sz w:val="24"/>
          <w:szCs w:val="24"/>
        </w:rPr>
        <w:t xml:space="preserve">                   </w:t>
      </w:r>
      <w:r w:rsidRPr="008A5EA9">
        <w:rPr>
          <w:rFonts w:ascii="Times New Roman" w:hAnsi="Times New Roman" w:cs="Times New Roman"/>
          <w:sz w:val="24"/>
          <w:szCs w:val="24"/>
        </w:rPr>
        <w:t xml:space="preserve">  Ф.И.О. уполномоченного лица</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│Электронная│</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  подпись  │</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w:t>
      </w:r>
    </w:p>
    <w:p w:rsidR="0053120B" w:rsidRPr="008A5EA9" w:rsidRDefault="0053120B">
      <w:pPr>
        <w:pStyle w:val="ConsPlusNonformat"/>
        <w:jc w:val="both"/>
        <w:rPr>
          <w:rFonts w:ascii="Times New Roman" w:hAnsi="Times New Roman" w:cs="Times New Roman"/>
          <w:sz w:val="24"/>
          <w:szCs w:val="24"/>
        </w:rPr>
      </w:pPr>
      <w:bookmarkStart w:id="21" w:name="P660"/>
      <w:bookmarkEnd w:id="21"/>
      <w:r w:rsidRPr="008A5EA9">
        <w:rPr>
          <w:rFonts w:ascii="Times New Roman" w:hAnsi="Times New Roman" w:cs="Times New Roman"/>
          <w:sz w:val="24"/>
          <w:szCs w:val="24"/>
        </w:rPr>
        <w:t xml:space="preserve">    &lt;2&gt;   </w:t>
      </w:r>
      <w:proofErr w:type="gramStart"/>
      <w:r w:rsidRPr="008A5EA9">
        <w:rPr>
          <w:rFonts w:ascii="Times New Roman" w:hAnsi="Times New Roman" w:cs="Times New Roman"/>
          <w:sz w:val="24"/>
          <w:szCs w:val="24"/>
        </w:rPr>
        <w:t xml:space="preserve">Указывается,   </w:t>
      </w:r>
      <w:proofErr w:type="gramEnd"/>
      <w:r w:rsidRPr="008A5EA9">
        <w:rPr>
          <w:rFonts w:ascii="Times New Roman" w:hAnsi="Times New Roman" w:cs="Times New Roman"/>
          <w:sz w:val="24"/>
          <w:szCs w:val="24"/>
        </w:rPr>
        <w:t>если   схема   расположения   земельного   участка</w:t>
      </w:r>
    </w:p>
    <w:p w:rsidR="0053120B" w:rsidRPr="008A5EA9" w:rsidRDefault="0053120B">
      <w:pPr>
        <w:pStyle w:val="ConsPlusNonformat"/>
        <w:jc w:val="both"/>
        <w:rPr>
          <w:rFonts w:ascii="Times New Roman" w:hAnsi="Times New Roman" w:cs="Times New Roman"/>
          <w:sz w:val="24"/>
          <w:szCs w:val="24"/>
        </w:rPr>
      </w:pPr>
      <w:proofErr w:type="gramStart"/>
      <w:r w:rsidRPr="008A5EA9">
        <w:rPr>
          <w:rFonts w:ascii="Times New Roman" w:hAnsi="Times New Roman" w:cs="Times New Roman"/>
          <w:sz w:val="24"/>
          <w:szCs w:val="24"/>
        </w:rPr>
        <w:t>подготовлена  в</w:t>
      </w:r>
      <w:proofErr w:type="gramEnd"/>
      <w:r w:rsidRPr="008A5EA9">
        <w:rPr>
          <w:rFonts w:ascii="Times New Roman" w:hAnsi="Times New Roman" w:cs="Times New Roman"/>
          <w:sz w:val="24"/>
          <w:szCs w:val="24"/>
        </w:rPr>
        <w:t xml:space="preserve">  целях  предоставления образуемого земельного участка путем</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проведения аукциона.</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both"/>
        <w:rPr>
          <w:rFonts w:ascii="Times New Roman" w:hAnsi="Times New Roman" w:cs="Times New Roman"/>
          <w:sz w:val="24"/>
          <w:szCs w:val="24"/>
        </w:rPr>
      </w:pPr>
    </w:p>
    <w:p w:rsidR="0053120B" w:rsidRDefault="0053120B">
      <w:pPr>
        <w:pStyle w:val="ConsPlusNormal"/>
        <w:jc w:val="both"/>
        <w:rPr>
          <w:rFonts w:ascii="Times New Roman" w:hAnsi="Times New Roman" w:cs="Times New Roman"/>
          <w:sz w:val="24"/>
          <w:szCs w:val="24"/>
        </w:rPr>
      </w:pPr>
    </w:p>
    <w:p w:rsidR="00EE13DA" w:rsidRPr="008A5EA9" w:rsidRDefault="00EE13DA">
      <w:pPr>
        <w:pStyle w:val="ConsPlusNormal"/>
        <w:jc w:val="both"/>
        <w:rPr>
          <w:rFonts w:ascii="Times New Roman" w:hAnsi="Times New Roman" w:cs="Times New Roman"/>
          <w:sz w:val="24"/>
          <w:szCs w:val="24"/>
        </w:rPr>
      </w:pP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right"/>
        <w:outlineLvl w:val="1"/>
        <w:rPr>
          <w:rFonts w:ascii="Times New Roman" w:hAnsi="Times New Roman" w:cs="Times New Roman"/>
          <w:sz w:val="24"/>
          <w:szCs w:val="24"/>
        </w:rPr>
      </w:pPr>
      <w:r w:rsidRPr="008A5EA9">
        <w:rPr>
          <w:rFonts w:ascii="Times New Roman" w:hAnsi="Times New Roman" w:cs="Times New Roman"/>
          <w:sz w:val="24"/>
          <w:szCs w:val="24"/>
        </w:rPr>
        <w:lastRenderedPageBreak/>
        <w:t>Приложение N 3</w:t>
      </w:r>
    </w:p>
    <w:p w:rsidR="0053120B" w:rsidRPr="008A5EA9" w:rsidRDefault="0053120B">
      <w:pPr>
        <w:pStyle w:val="ConsPlusNormal"/>
        <w:jc w:val="right"/>
        <w:rPr>
          <w:rFonts w:ascii="Times New Roman" w:hAnsi="Times New Roman" w:cs="Times New Roman"/>
          <w:sz w:val="24"/>
          <w:szCs w:val="24"/>
        </w:rPr>
      </w:pPr>
      <w:r w:rsidRPr="008A5EA9">
        <w:rPr>
          <w:rFonts w:ascii="Times New Roman" w:hAnsi="Times New Roman" w:cs="Times New Roman"/>
          <w:sz w:val="24"/>
          <w:szCs w:val="24"/>
        </w:rPr>
        <w:t>к Административному регламенту</w:t>
      </w:r>
    </w:p>
    <w:p w:rsidR="0053120B" w:rsidRPr="008A5EA9" w:rsidRDefault="0053120B">
      <w:pPr>
        <w:pStyle w:val="ConsPlusNormal"/>
        <w:jc w:val="right"/>
        <w:rPr>
          <w:rFonts w:ascii="Times New Roman" w:hAnsi="Times New Roman" w:cs="Times New Roman"/>
          <w:sz w:val="24"/>
          <w:szCs w:val="24"/>
        </w:rPr>
      </w:pPr>
      <w:r w:rsidRPr="008A5EA9">
        <w:rPr>
          <w:rFonts w:ascii="Times New Roman" w:hAnsi="Times New Roman" w:cs="Times New Roman"/>
          <w:sz w:val="24"/>
          <w:szCs w:val="24"/>
        </w:rPr>
        <w:t>по предоставлению муниципальной услуги</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Форма решения о проведении аукциона</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bookmarkStart w:id="22" w:name="P674"/>
      <w:bookmarkEnd w:id="22"/>
      <w:r w:rsidRPr="008A5EA9">
        <w:rPr>
          <w:rFonts w:ascii="Times New Roman" w:hAnsi="Times New Roman" w:cs="Times New Roman"/>
          <w:sz w:val="24"/>
          <w:szCs w:val="24"/>
        </w:rPr>
        <w:t xml:space="preserve">                       Решение о проведении аукциона</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от _________ N __________</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На  Ваше  обращение от __________________ N _____________ Администрация</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_____________  сообщает. Испрашиваемый Вами земельный участок с кадастровым</w:t>
      </w:r>
    </w:p>
    <w:p w:rsidR="0053120B" w:rsidRPr="008A5EA9" w:rsidRDefault="0053120B">
      <w:pPr>
        <w:pStyle w:val="ConsPlusNonformat"/>
        <w:jc w:val="both"/>
        <w:rPr>
          <w:rFonts w:ascii="Times New Roman" w:hAnsi="Times New Roman" w:cs="Times New Roman"/>
          <w:sz w:val="24"/>
          <w:szCs w:val="24"/>
        </w:rPr>
      </w:pPr>
      <w:proofErr w:type="gramStart"/>
      <w:r w:rsidRPr="008A5EA9">
        <w:rPr>
          <w:rFonts w:ascii="Times New Roman" w:hAnsi="Times New Roman" w:cs="Times New Roman"/>
          <w:sz w:val="24"/>
          <w:szCs w:val="24"/>
        </w:rPr>
        <w:t>номером  _</w:t>
      </w:r>
      <w:proofErr w:type="gramEnd"/>
      <w:r w:rsidRPr="008A5EA9">
        <w:rPr>
          <w:rFonts w:ascii="Times New Roman" w:hAnsi="Times New Roman" w:cs="Times New Roman"/>
          <w:sz w:val="24"/>
          <w:szCs w:val="24"/>
        </w:rPr>
        <w:t>_________  площадью  ____________ кв. м, расположенный по адресу:</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_____________</w:t>
      </w:r>
      <w:proofErr w:type="gramStart"/>
      <w:r w:rsidRPr="008A5EA9">
        <w:rPr>
          <w:rFonts w:ascii="Times New Roman" w:hAnsi="Times New Roman" w:cs="Times New Roman"/>
          <w:sz w:val="24"/>
          <w:szCs w:val="24"/>
        </w:rPr>
        <w:t xml:space="preserve">_,   </w:t>
      </w:r>
      <w:proofErr w:type="gramEnd"/>
      <w:r w:rsidRPr="008A5EA9">
        <w:rPr>
          <w:rFonts w:ascii="Times New Roman" w:hAnsi="Times New Roman" w:cs="Times New Roman"/>
          <w:sz w:val="24"/>
          <w:szCs w:val="24"/>
        </w:rPr>
        <w:t xml:space="preserve"> категория   земель   _____________,   вид   разрешенного</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использования _____________, будет реализован на торгах, проводимых в форме</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аукциона  по  продаже  (права  аренды/права  собственности). Дата окончания</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приема  заявок  ______________, _______________, дата аукциона _______. Для</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участия  в  аукционе  Вам  необходимо  подать соответствующую заявку. Место</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приема/подачи заявок ______________.</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Организатор  торгов  _____________,  начальная  цена _____________, шаг</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аукциона  _____________,  размер  задатка _____________, порядок внесения и</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возврата задатка _____________, дополнительная информация _____________.</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│Сведения о сертификате│</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 электронной подписи  │</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both"/>
        <w:rPr>
          <w:rFonts w:ascii="Times New Roman" w:hAnsi="Times New Roman" w:cs="Times New Roman"/>
          <w:sz w:val="24"/>
          <w:szCs w:val="24"/>
        </w:rPr>
      </w:pPr>
    </w:p>
    <w:p w:rsidR="0053120B" w:rsidRDefault="0053120B">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EE13DA" w:rsidRDefault="00EE13DA">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3F2520" w:rsidRDefault="003F2520">
      <w:pPr>
        <w:pStyle w:val="ConsPlusNormal"/>
        <w:jc w:val="both"/>
        <w:rPr>
          <w:rFonts w:ascii="Times New Roman" w:hAnsi="Times New Roman" w:cs="Times New Roman"/>
          <w:sz w:val="24"/>
          <w:szCs w:val="24"/>
        </w:rPr>
      </w:pPr>
    </w:p>
    <w:p w:rsidR="003F2520" w:rsidRPr="008A5EA9" w:rsidRDefault="003F2520">
      <w:pPr>
        <w:pStyle w:val="ConsPlusNormal"/>
        <w:jc w:val="both"/>
        <w:rPr>
          <w:rFonts w:ascii="Times New Roman" w:hAnsi="Times New Roman" w:cs="Times New Roman"/>
          <w:sz w:val="24"/>
          <w:szCs w:val="24"/>
        </w:rPr>
      </w:pP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right"/>
        <w:outlineLvl w:val="1"/>
        <w:rPr>
          <w:rFonts w:ascii="Times New Roman" w:hAnsi="Times New Roman" w:cs="Times New Roman"/>
          <w:sz w:val="24"/>
          <w:szCs w:val="24"/>
        </w:rPr>
      </w:pPr>
      <w:r w:rsidRPr="008A5EA9">
        <w:rPr>
          <w:rFonts w:ascii="Times New Roman" w:hAnsi="Times New Roman" w:cs="Times New Roman"/>
          <w:sz w:val="24"/>
          <w:szCs w:val="24"/>
        </w:rPr>
        <w:lastRenderedPageBreak/>
        <w:t>Приложение N 4</w:t>
      </w:r>
    </w:p>
    <w:p w:rsidR="0053120B" w:rsidRPr="008A5EA9" w:rsidRDefault="0053120B">
      <w:pPr>
        <w:pStyle w:val="ConsPlusNormal"/>
        <w:jc w:val="right"/>
        <w:rPr>
          <w:rFonts w:ascii="Times New Roman" w:hAnsi="Times New Roman" w:cs="Times New Roman"/>
          <w:sz w:val="24"/>
          <w:szCs w:val="24"/>
        </w:rPr>
      </w:pPr>
      <w:r w:rsidRPr="008A5EA9">
        <w:rPr>
          <w:rFonts w:ascii="Times New Roman" w:hAnsi="Times New Roman" w:cs="Times New Roman"/>
          <w:sz w:val="24"/>
          <w:szCs w:val="24"/>
        </w:rPr>
        <w:t>к Административному регламенту</w:t>
      </w:r>
    </w:p>
    <w:p w:rsidR="0053120B" w:rsidRPr="008A5EA9" w:rsidRDefault="0053120B">
      <w:pPr>
        <w:pStyle w:val="ConsPlusNormal"/>
        <w:jc w:val="right"/>
        <w:rPr>
          <w:rFonts w:ascii="Times New Roman" w:hAnsi="Times New Roman" w:cs="Times New Roman"/>
          <w:sz w:val="24"/>
          <w:szCs w:val="24"/>
        </w:rPr>
      </w:pPr>
      <w:r w:rsidRPr="008A5EA9">
        <w:rPr>
          <w:rFonts w:ascii="Times New Roman" w:hAnsi="Times New Roman" w:cs="Times New Roman"/>
          <w:sz w:val="24"/>
          <w:szCs w:val="24"/>
        </w:rPr>
        <w:t>по предоставлению муниципальной услуги</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Форма решения об отказе в предоставлении услуги</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_____________________________________________________________</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(наименование уполномоченного органа местного самоуправления)</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Кому: ________________________________</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Контактные данные: ___________________</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bookmarkStart w:id="23" w:name="P711"/>
      <w:bookmarkEnd w:id="23"/>
      <w:r w:rsidRPr="008A5EA9">
        <w:rPr>
          <w:rFonts w:ascii="Times New Roman" w:hAnsi="Times New Roman" w:cs="Times New Roman"/>
          <w:sz w:val="24"/>
          <w:szCs w:val="24"/>
        </w:rPr>
        <w:t xml:space="preserve">                                  РЕШЕНИЕ</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об отказе в предоставлении услуги</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N _________ от __________</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По   результатам   рассмотрения   заявления   и  документов  по  услуге</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"Предоставление   земельных   </w:t>
      </w:r>
      <w:proofErr w:type="gramStart"/>
      <w:r w:rsidRPr="008A5EA9">
        <w:rPr>
          <w:rFonts w:ascii="Times New Roman" w:hAnsi="Times New Roman" w:cs="Times New Roman"/>
          <w:sz w:val="24"/>
          <w:szCs w:val="24"/>
        </w:rPr>
        <w:t>участков  государственной</w:t>
      </w:r>
      <w:proofErr w:type="gramEnd"/>
      <w:r w:rsidRPr="008A5EA9">
        <w:rPr>
          <w:rFonts w:ascii="Times New Roman" w:hAnsi="Times New Roman" w:cs="Times New Roman"/>
          <w:sz w:val="24"/>
          <w:szCs w:val="24"/>
        </w:rPr>
        <w:t xml:space="preserve">  или  муниципальной</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собственности на торгах" от ____________ N ___________ и приложенных к нему</w:t>
      </w:r>
    </w:p>
    <w:p w:rsidR="0053120B" w:rsidRPr="008A5EA9" w:rsidRDefault="0053120B">
      <w:pPr>
        <w:pStyle w:val="ConsPlusNonformat"/>
        <w:jc w:val="both"/>
        <w:rPr>
          <w:rFonts w:ascii="Times New Roman" w:hAnsi="Times New Roman" w:cs="Times New Roman"/>
          <w:sz w:val="24"/>
          <w:szCs w:val="24"/>
        </w:rPr>
      </w:pPr>
      <w:proofErr w:type="gramStart"/>
      <w:r w:rsidRPr="008A5EA9">
        <w:rPr>
          <w:rFonts w:ascii="Times New Roman" w:hAnsi="Times New Roman" w:cs="Times New Roman"/>
          <w:sz w:val="24"/>
          <w:szCs w:val="24"/>
        </w:rPr>
        <w:t>документов  принято</w:t>
      </w:r>
      <w:proofErr w:type="gramEnd"/>
      <w:r w:rsidRPr="008A5EA9">
        <w:rPr>
          <w:rFonts w:ascii="Times New Roman" w:hAnsi="Times New Roman" w:cs="Times New Roman"/>
          <w:sz w:val="24"/>
          <w:szCs w:val="24"/>
        </w:rPr>
        <w:t xml:space="preserve">  решение об отказе в предоставлении услуги по следующим</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основаниям: _______________________________________________________________</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Дополнительно информируем: ___________________________________________.</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Вы  вправе  повторно  обратиться  с  заявлением о предоставлении услуги</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после устранения указанных нарушений.</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Данный   отказ   может   быть  обжалован  в  досудебном  порядке  путем</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направления  жалобы  в  орган,  уполномоченный  на предоставление услуги, а</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также в судебном порядке.</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│Сведения о сертификате│</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 электронной подписи  │</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both"/>
        <w:rPr>
          <w:rFonts w:ascii="Times New Roman" w:hAnsi="Times New Roman" w:cs="Times New Roman"/>
          <w:sz w:val="24"/>
          <w:szCs w:val="24"/>
        </w:rPr>
      </w:pPr>
    </w:p>
    <w:p w:rsidR="0053120B" w:rsidRDefault="0053120B">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Pr="008A5EA9" w:rsidRDefault="00133EF6">
      <w:pPr>
        <w:pStyle w:val="ConsPlusNormal"/>
        <w:jc w:val="both"/>
        <w:rPr>
          <w:rFonts w:ascii="Times New Roman" w:hAnsi="Times New Roman" w:cs="Times New Roman"/>
          <w:sz w:val="24"/>
          <w:szCs w:val="24"/>
        </w:rPr>
      </w:pP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right"/>
        <w:outlineLvl w:val="1"/>
        <w:rPr>
          <w:rFonts w:ascii="Times New Roman" w:hAnsi="Times New Roman" w:cs="Times New Roman"/>
          <w:sz w:val="24"/>
          <w:szCs w:val="24"/>
        </w:rPr>
      </w:pPr>
      <w:r w:rsidRPr="008A5EA9">
        <w:rPr>
          <w:rFonts w:ascii="Times New Roman" w:hAnsi="Times New Roman" w:cs="Times New Roman"/>
          <w:sz w:val="24"/>
          <w:szCs w:val="24"/>
        </w:rPr>
        <w:t>Приложение N 5</w:t>
      </w:r>
    </w:p>
    <w:p w:rsidR="0053120B" w:rsidRPr="008A5EA9" w:rsidRDefault="0053120B">
      <w:pPr>
        <w:pStyle w:val="ConsPlusNormal"/>
        <w:jc w:val="right"/>
        <w:rPr>
          <w:rFonts w:ascii="Times New Roman" w:hAnsi="Times New Roman" w:cs="Times New Roman"/>
          <w:sz w:val="24"/>
          <w:szCs w:val="24"/>
        </w:rPr>
      </w:pPr>
      <w:r w:rsidRPr="008A5EA9">
        <w:rPr>
          <w:rFonts w:ascii="Times New Roman" w:hAnsi="Times New Roman" w:cs="Times New Roman"/>
          <w:sz w:val="24"/>
          <w:szCs w:val="24"/>
        </w:rPr>
        <w:t>к Административному регламенту</w:t>
      </w:r>
    </w:p>
    <w:p w:rsidR="0053120B" w:rsidRPr="008A5EA9" w:rsidRDefault="0053120B">
      <w:pPr>
        <w:pStyle w:val="ConsPlusNormal"/>
        <w:jc w:val="right"/>
        <w:rPr>
          <w:rFonts w:ascii="Times New Roman" w:hAnsi="Times New Roman" w:cs="Times New Roman"/>
          <w:sz w:val="24"/>
          <w:szCs w:val="24"/>
        </w:rPr>
      </w:pPr>
      <w:r w:rsidRPr="008A5EA9">
        <w:rPr>
          <w:rFonts w:ascii="Times New Roman" w:hAnsi="Times New Roman" w:cs="Times New Roman"/>
          <w:sz w:val="24"/>
          <w:szCs w:val="24"/>
        </w:rPr>
        <w:t>по предоставлению муниципальной услуги</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Форма заявления об утверждении схемы расположения земельного участка на</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кадастровом плане территории</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bookmarkStart w:id="24" w:name="P743"/>
      <w:bookmarkEnd w:id="24"/>
      <w:r w:rsidRPr="008A5EA9">
        <w:rPr>
          <w:rFonts w:ascii="Times New Roman" w:hAnsi="Times New Roman" w:cs="Times New Roman"/>
          <w:sz w:val="24"/>
          <w:szCs w:val="24"/>
        </w:rPr>
        <w:t xml:space="preserve">                                 Заявление</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об утверждении схемы расположения земельного участка на кадастровом плане</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территории</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"__" __________ 20__ г.</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___________________________________________________________________________</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___________________________________________________________________________</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(наименование органа исполнительной власти субъекта Российской Федерации,</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органа местного самоуправления)</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В  соответствии  со  </w:t>
      </w:r>
      <w:hyperlink r:id="rId45">
        <w:r w:rsidRPr="008A5EA9">
          <w:rPr>
            <w:rFonts w:ascii="Times New Roman" w:hAnsi="Times New Roman" w:cs="Times New Roman"/>
            <w:color w:val="0000FF"/>
            <w:sz w:val="24"/>
            <w:szCs w:val="24"/>
          </w:rPr>
          <w:t>статьей  11.10</w:t>
        </w:r>
      </w:hyperlink>
      <w:r w:rsidRPr="008A5EA9">
        <w:rPr>
          <w:rFonts w:ascii="Times New Roman" w:hAnsi="Times New Roman" w:cs="Times New Roman"/>
          <w:sz w:val="24"/>
          <w:szCs w:val="24"/>
        </w:rPr>
        <w:t xml:space="preserve"> Земельного кодекса Российской Федерации</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прошу  утвердить схему расположения земельного участка на кадастровом плане</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территории.</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1. Сведения о заявителе (в случае, если заявитель обращается через</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представителя)</w:t>
      </w:r>
    </w:p>
    <w:p w:rsidR="0053120B" w:rsidRPr="008A5EA9" w:rsidRDefault="0053120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989"/>
        <w:gridCol w:w="3402"/>
      </w:tblGrid>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1.1</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1.1.1</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Фамилия, имя, отчество (при наличии)</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1.1.2</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Реквизиты документа, удостоверяющего личность</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1.1.3</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Адрес регистрации</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1.1.4</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Адрес проживания</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1.1.5</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Номер телефона</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1.1.6</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Адрес электронной почты</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1.2</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1.2.1</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Ф.И.О. индивидуального предпринимателя</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1.2.2</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Идентификационный номер налогоплательщика</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1.2.3</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lastRenderedPageBreak/>
              <w:t>1.2.4</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Номер телефона</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1.2.5</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Адрес электронной почты</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1.2</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Сведения о юридическом лице:</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1.2.1</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Полное наименование юридического лица</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1.2.2</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Основной государственный регистрационный номер</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1.2.3</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Идентификационный номер налогоплательщика</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1.2.4</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Номер телефона</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1.2.5</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Адрес электронной почты</w:t>
            </w:r>
          </w:p>
        </w:tc>
        <w:tc>
          <w:tcPr>
            <w:tcW w:w="3402" w:type="dxa"/>
          </w:tcPr>
          <w:p w:rsidR="0053120B" w:rsidRPr="008A5EA9" w:rsidRDefault="0053120B">
            <w:pPr>
              <w:pStyle w:val="ConsPlusNormal"/>
              <w:rPr>
                <w:rFonts w:ascii="Times New Roman" w:hAnsi="Times New Roman" w:cs="Times New Roman"/>
                <w:sz w:val="24"/>
                <w:szCs w:val="24"/>
              </w:rPr>
            </w:pPr>
          </w:p>
        </w:tc>
      </w:tr>
    </w:tbl>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2. Сведения о заявителе</w:t>
      </w:r>
    </w:p>
    <w:p w:rsidR="0053120B" w:rsidRPr="008A5EA9" w:rsidRDefault="0053120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989"/>
        <w:gridCol w:w="3402"/>
      </w:tblGrid>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2.1</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2.1.1</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Фамилия, имя, отчество (при наличии)</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2.1.2</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Реквизиты документа, удостоверяющего личность</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2.1.3</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Адрес регистрации</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2.1.4</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Адрес проживания</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2.1.5</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Номер телефона</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2.1.6</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Адрес электронной почты</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2.2</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2.2.1</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Ф.И.О. индивидуального предпринимателя</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2.2.2</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Идентификационный номер налогоплательщика</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2.2.3</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2.2.4</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Номер телефона</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2.2.5</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Адрес электронной почты</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2.3</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Сведения о юридическом лице:</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2.3.1</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Полное наименование юридического лица</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lastRenderedPageBreak/>
              <w:t>1.2.2</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Основной государственный регистрационный номер</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2.3.3</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Идентификационный номер налогоплательщика</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2.3.4</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Номер телефона</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2.3.5</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Адрес электронной почты</w:t>
            </w:r>
          </w:p>
        </w:tc>
        <w:tc>
          <w:tcPr>
            <w:tcW w:w="3402" w:type="dxa"/>
          </w:tcPr>
          <w:p w:rsidR="0053120B" w:rsidRPr="008A5EA9" w:rsidRDefault="0053120B">
            <w:pPr>
              <w:pStyle w:val="ConsPlusNormal"/>
              <w:rPr>
                <w:rFonts w:ascii="Times New Roman" w:hAnsi="Times New Roman" w:cs="Times New Roman"/>
                <w:sz w:val="24"/>
                <w:szCs w:val="24"/>
              </w:rPr>
            </w:pPr>
          </w:p>
        </w:tc>
      </w:tr>
    </w:tbl>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3. Сведения по услуге</w:t>
      </w:r>
    </w:p>
    <w:p w:rsidR="0053120B" w:rsidRPr="008A5EA9" w:rsidRDefault="0053120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989"/>
        <w:gridCol w:w="3402"/>
      </w:tblGrid>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3.1</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В результате чего образуется земельный участок? (раздел/объединение/образование из земель)</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3.2</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Право заявителя на земельный участок зарегистрировано в ЕГРН?</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3.3</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Сколько землепользователей у исходного земельного участка?</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3.4</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Исходный земельный участок находится в залоге?</w:t>
            </w:r>
          </w:p>
        </w:tc>
        <w:tc>
          <w:tcPr>
            <w:tcW w:w="3402" w:type="dxa"/>
          </w:tcPr>
          <w:p w:rsidR="0053120B" w:rsidRPr="008A5EA9" w:rsidRDefault="0053120B">
            <w:pPr>
              <w:pStyle w:val="ConsPlusNormal"/>
              <w:rPr>
                <w:rFonts w:ascii="Times New Roman" w:hAnsi="Times New Roman" w:cs="Times New Roman"/>
                <w:sz w:val="24"/>
                <w:szCs w:val="24"/>
              </w:rPr>
            </w:pPr>
          </w:p>
        </w:tc>
      </w:tr>
    </w:tbl>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4. Сведения о земельном участке(-ах)</w:t>
      </w:r>
    </w:p>
    <w:p w:rsidR="0053120B" w:rsidRPr="008A5EA9" w:rsidRDefault="0053120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989"/>
        <w:gridCol w:w="3402"/>
      </w:tblGrid>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4.1</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Кадастровый номер земельного участка</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4.2</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402" w:type="dxa"/>
          </w:tcPr>
          <w:p w:rsidR="0053120B" w:rsidRPr="008A5EA9" w:rsidRDefault="0053120B">
            <w:pPr>
              <w:pStyle w:val="ConsPlusNormal"/>
              <w:rPr>
                <w:rFonts w:ascii="Times New Roman" w:hAnsi="Times New Roman" w:cs="Times New Roman"/>
                <w:sz w:val="24"/>
                <w:szCs w:val="24"/>
              </w:rPr>
            </w:pPr>
          </w:p>
        </w:tc>
      </w:tr>
    </w:tbl>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5. Прикладываемые документы</w:t>
      </w:r>
    </w:p>
    <w:p w:rsidR="0053120B" w:rsidRPr="008A5EA9" w:rsidRDefault="0053120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989"/>
        <w:gridCol w:w="3402"/>
      </w:tblGrid>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N</w:t>
            </w:r>
          </w:p>
        </w:tc>
        <w:tc>
          <w:tcPr>
            <w:tcW w:w="4989"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Наименование документа</w:t>
            </w:r>
          </w:p>
        </w:tc>
        <w:tc>
          <w:tcPr>
            <w:tcW w:w="3402"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Наименование прикладываемого документа</w:t>
            </w: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1</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Документ, подтверждающий полномочия представителя</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2</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3</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Правоустанавливающий документ на объект недвижимости</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4</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Согласие залогодержателей</w:t>
            </w:r>
          </w:p>
        </w:tc>
        <w:tc>
          <w:tcPr>
            <w:tcW w:w="3402" w:type="dxa"/>
          </w:tcPr>
          <w:p w:rsidR="0053120B" w:rsidRPr="008A5EA9" w:rsidRDefault="0053120B">
            <w:pPr>
              <w:pStyle w:val="ConsPlusNormal"/>
              <w:rPr>
                <w:rFonts w:ascii="Times New Roman" w:hAnsi="Times New Roman" w:cs="Times New Roman"/>
                <w:sz w:val="24"/>
                <w:szCs w:val="24"/>
              </w:rPr>
            </w:pPr>
          </w:p>
        </w:tc>
      </w:tr>
      <w:tr w:rsidR="0053120B" w:rsidRPr="008A5EA9">
        <w:tc>
          <w:tcPr>
            <w:tcW w:w="680"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5</w:t>
            </w:r>
          </w:p>
        </w:tc>
        <w:tc>
          <w:tcPr>
            <w:tcW w:w="498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Согласие землепользователей</w:t>
            </w:r>
          </w:p>
        </w:tc>
        <w:tc>
          <w:tcPr>
            <w:tcW w:w="3402" w:type="dxa"/>
          </w:tcPr>
          <w:p w:rsidR="0053120B" w:rsidRPr="008A5EA9" w:rsidRDefault="0053120B">
            <w:pPr>
              <w:pStyle w:val="ConsPlusNormal"/>
              <w:rPr>
                <w:rFonts w:ascii="Times New Roman" w:hAnsi="Times New Roman" w:cs="Times New Roman"/>
                <w:sz w:val="24"/>
                <w:szCs w:val="24"/>
              </w:rPr>
            </w:pPr>
          </w:p>
        </w:tc>
      </w:tr>
    </w:tbl>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lastRenderedPageBreak/>
        <w:t xml:space="preserve">    Результат предоставления услуги прошу:</w:t>
      </w:r>
    </w:p>
    <w:p w:rsidR="0053120B" w:rsidRPr="008A5EA9" w:rsidRDefault="0053120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77"/>
        <w:gridCol w:w="794"/>
      </w:tblGrid>
      <w:tr w:rsidR="0053120B" w:rsidRPr="008A5EA9">
        <w:tc>
          <w:tcPr>
            <w:tcW w:w="8277"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Pr>
          <w:p w:rsidR="0053120B" w:rsidRPr="008A5EA9" w:rsidRDefault="0053120B">
            <w:pPr>
              <w:pStyle w:val="ConsPlusNormal"/>
              <w:rPr>
                <w:rFonts w:ascii="Times New Roman" w:hAnsi="Times New Roman" w:cs="Times New Roman"/>
                <w:sz w:val="24"/>
                <w:szCs w:val="24"/>
              </w:rPr>
            </w:pPr>
          </w:p>
        </w:tc>
      </w:tr>
      <w:tr w:rsidR="0053120B" w:rsidRPr="008A5EA9">
        <w:tc>
          <w:tcPr>
            <w:tcW w:w="8277"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w:t>
            </w:r>
          </w:p>
        </w:tc>
        <w:tc>
          <w:tcPr>
            <w:tcW w:w="794" w:type="dxa"/>
          </w:tcPr>
          <w:p w:rsidR="0053120B" w:rsidRPr="008A5EA9" w:rsidRDefault="0053120B">
            <w:pPr>
              <w:pStyle w:val="ConsPlusNormal"/>
              <w:rPr>
                <w:rFonts w:ascii="Times New Roman" w:hAnsi="Times New Roman" w:cs="Times New Roman"/>
                <w:sz w:val="24"/>
                <w:szCs w:val="24"/>
              </w:rPr>
            </w:pPr>
          </w:p>
        </w:tc>
      </w:tr>
      <w:tr w:rsidR="0053120B" w:rsidRPr="008A5EA9">
        <w:tc>
          <w:tcPr>
            <w:tcW w:w="8277"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направить на бумажном носителе на почтовый адрес: ________________</w:t>
            </w:r>
          </w:p>
        </w:tc>
        <w:tc>
          <w:tcPr>
            <w:tcW w:w="794" w:type="dxa"/>
          </w:tcPr>
          <w:p w:rsidR="0053120B" w:rsidRPr="008A5EA9" w:rsidRDefault="0053120B">
            <w:pPr>
              <w:pStyle w:val="ConsPlusNormal"/>
              <w:rPr>
                <w:rFonts w:ascii="Times New Roman" w:hAnsi="Times New Roman" w:cs="Times New Roman"/>
                <w:sz w:val="24"/>
                <w:szCs w:val="24"/>
              </w:rPr>
            </w:pPr>
          </w:p>
        </w:tc>
      </w:tr>
      <w:tr w:rsidR="0053120B" w:rsidRPr="008A5EA9">
        <w:tc>
          <w:tcPr>
            <w:tcW w:w="9071" w:type="dxa"/>
            <w:gridSpan w:val="2"/>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Указывается один из перечисленных способов</w:t>
            </w:r>
          </w:p>
        </w:tc>
      </w:tr>
    </w:tbl>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__________ _________________________________________________</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(подпись) (фамилия, имя, отчество (последнее - при наличии)</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Дата</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both"/>
        <w:rPr>
          <w:rFonts w:ascii="Times New Roman" w:hAnsi="Times New Roman" w:cs="Times New Roman"/>
          <w:sz w:val="24"/>
          <w:szCs w:val="24"/>
        </w:rPr>
      </w:pPr>
    </w:p>
    <w:p w:rsidR="0053120B" w:rsidRDefault="0053120B">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133EF6" w:rsidRDefault="00133EF6">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Pr="008A5EA9" w:rsidRDefault="00C86DAF">
      <w:pPr>
        <w:pStyle w:val="ConsPlusNormal"/>
        <w:jc w:val="both"/>
        <w:rPr>
          <w:rFonts w:ascii="Times New Roman" w:hAnsi="Times New Roman" w:cs="Times New Roman"/>
          <w:sz w:val="24"/>
          <w:szCs w:val="24"/>
        </w:rPr>
      </w:pP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right"/>
        <w:outlineLvl w:val="1"/>
        <w:rPr>
          <w:rFonts w:ascii="Times New Roman" w:hAnsi="Times New Roman" w:cs="Times New Roman"/>
          <w:sz w:val="24"/>
          <w:szCs w:val="24"/>
        </w:rPr>
      </w:pPr>
      <w:r w:rsidRPr="008A5EA9">
        <w:rPr>
          <w:rFonts w:ascii="Times New Roman" w:hAnsi="Times New Roman" w:cs="Times New Roman"/>
          <w:sz w:val="24"/>
          <w:szCs w:val="24"/>
        </w:rPr>
        <w:lastRenderedPageBreak/>
        <w:t>Приложение N 6</w:t>
      </w:r>
    </w:p>
    <w:p w:rsidR="0053120B" w:rsidRPr="008A5EA9" w:rsidRDefault="0053120B">
      <w:pPr>
        <w:pStyle w:val="ConsPlusNormal"/>
        <w:jc w:val="right"/>
        <w:rPr>
          <w:rFonts w:ascii="Times New Roman" w:hAnsi="Times New Roman" w:cs="Times New Roman"/>
          <w:sz w:val="24"/>
          <w:szCs w:val="24"/>
        </w:rPr>
      </w:pPr>
      <w:r w:rsidRPr="008A5EA9">
        <w:rPr>
          <w:rFonts w:ascii="Times New Roman" w:hAnsi="Times New Roman" w:cs="Times New Roman"/>
          <w:sz w:val="24"/>
          <w:szCs w:val="24"/>
        </w:rPr>
        <w:t>к Административному регламенту</w:t>
      </w:r>
    </w:p>
    <w:p w:rsidR="0053120B" w:rsidRPr="008A5EA9" w:rsidRDefault="0053120B">
      <w:pPr>
        <w:pStyle w:val="ConsPlusNormal"/>
        <w:jc w:val="right"/>
        <w:rPr>
          <w:rFonts w:ascii="Times New Roman" w:hAnsi="Times New Roman" w:cs="Times New Roman"/>
          <w:sz w:val="24"/>
          <w:szCs w:val="24"/>
        </w:rPr>
      </w:pPr>
      <w:r w:rsidRPr="008A5EA9">
        <w:rPr>
          <w:rFonts w:ascii="Times New Roman" w:hAnsi="Times New Roman" w:cs="Times New Roman"/>
          <w:sz w:val="24"/>
          <w:szCs w:val="24"/>
        </w:rPr>
        <w:t>по предоставлению муниципальной услуги</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Форма заявления о проведении аукциона</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Кому:</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___________________________________________</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___________________________________________</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(наименование уполномоченного органа)</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От кого:</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___________________________________________</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___________________________________________</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(полное наименование, ИНН, ОГРН</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юридического лица, ИП)</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___________________________________________</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___________________________________________</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(контактный телефон, электронная почта,</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почтовый адрес)</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___________________________________________</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___________________________________________</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(фамилия, имя, отчество (последнее - при</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наличии), данные документа, удостоверяющего</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личность, контактный телефон, адрес</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электронной почты, адрес регистрации, адрес</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фактического проживания уполномоченного</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лица)</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___________________________________________</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___________________________________________</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(данные представителя заявителя)</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rsidP="003F2520">
      <w:pPr>
        <w:pStyle w:val="ConsPlusNonformat"/>
        <w:jc w:val="center"/>
        <w:rPr>
          <w:rFonts w:ascii="Times New Roman" w:hAnsi="Times New Roman" w:cs="Times New Roman"/>
          <w:sz w:val="24"/>
          <w:szCs w:val="24"/>
        </w:rPr>
      </w:pPr>
      <w:bookmarkStart w:id="25" w:name="P974"/>
      <w:bookmarkEnd w:id="25"/>
      <w:r w:rsidRPr="008A5EA9">
        <w:rPr>
          <w:rFonts w:ascii="Times New Roman" w:hAnsi="Times New Roman" w:cs="Times New Roman"/>
          <w:sz w:val="24"/>
          <w:szCs w:val="24"/>
        </w:rPr>
        <w:t>Заявление</w:t>
      </w:r>
    </w:p>
    <w:p w:rsidR="0053120B" w:rsidRPr="008A5EA9" w:rsidRDefault="0053120B" w:rsidP="003F2520">
      <w:pPr>
        <w:pStyle w:val="ConsPlusNonformat"/>
        <w:jc w:val="center"/>
        <w:rPr>
          <w:rFonts w:ascii="Times New Roman" w:hAnsi="Times New Roman" w:cs="Times New Roman"/>
          <w:sz w:val="24"/>
          <w:szCs w:val="24"/>
        </w:rPr>
      </w:pPr>
      <w:r w:rsidRPr="008A5EA9">
        <w:rPr>
          <w:rFonts w:ascii="Times New Roman" w:hAnsi="Times New Roman" w:cs="Times New Roman"/>
          <w:sz w:val="24"/>
          <w:szCs w:val="24"/>
        </w:rPr>
        <w:t>об организации аукциона на право заключения договора аренды</w:t>
      </w:r>
    </w:p>
    <w:p w:rsidR="0053120B" w:rsidRPr="008A5EA9" w:rsidRDefault="0053120B" w:rsidP="003F2520">
      <w:pPr>
        <w:pStyle w:val="ConsPlusNonformat"/>
        <w:jc w:val="center"/>
        <w:rPr>
          <w:rFonts w:ascii="Times New Roman" w:hAnsi="Times New Roman" w:cs="Times New Roman"/>
          <w:sz w:val="24"/>
          <w:szCs w:val="24"/>
        </w:rPr>
      </w:pPr>
      <w:r w:rsidRPr="008A5EA9">
        <w:rPr>
          <w:rFonts w:ascii="Times New Roman" w:hAnsi="Times New Roman" w:cs="Times New Roman"/>
          <w:sz w:val="24"/>
          <w:szCs w:val="24"/>
        </w:rPr>
        <w:t>или купли-продажи земельного участка</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Прошу    организовать    аукцион    на    право   заключения   договора</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аренды/купли-продажи  земельного  участка  с целью использования земельного</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участка ___________________________________________________________________</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(цель использования земельного участка) </w:t>
      </w:r>
      <w:hyperlink w:anchor="P987">
        <w:r w:rsidRPr="008A5EA9">
          <w:rPr>
            <w:rFonts w:ascii="Times New Roman" w:hAnsi="Times New Roman" w:cs="Times New Roman"/>
            <w:color w:val="0000FF"/>
            <w:sz w:val="24"/>
            <w:szCs w:val="24"/>
          </w:rPr>
          <w:t>&lt;3&gt;</w:t>
        </w:r>
      </w:hyperlink>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Кадастровый номер земельного участка: _________________________________</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Дата _______</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w:t>
      </w:r>
    </w:p>
    <w:p w:rsidR="0053120B" w:rsidRPr="008A5EA9" w:rsidRDefault="0053120B">
      <w:pPr>
        <w:pStyle w:val="ConsPlusNonformat"/>
        <w:jc w:val="both"/>
        <w:rPr>
          <w:rFonts w:ascii="Times New Roman" w:hAnsi="Times New Roman" w:cs="Times New Roman"/>
          <w:sz w:val="24"/>
          <w:szCs w:val="24"/>
        </w:rPr>
      </w:pPr>
      <w:bookmarkStart w:id="26" w:name="P987"/>
      <w:bookmarkEnd w:id="26"/>
      <w:r w:rsidRPr="008A5EA9">
        <w:rPr>
          <w:rFonts w:ascii="Times New Roman" w:hAnsi="Times New Roman" w:cs="Times New Roman"/>
          <w:sz w:val="24"/>
          <w:szCs w:val="24"/>
        </w:rPr>
        <w:t xml:space="preserve">    &lt;3&gt;  1.  Проведение инженерных изысканий либо капитального или текущего</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ремонта линейного объекта</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2. Осуществление геологического изучения недр.</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right"/>
        <w:outlineLvl w:val="1"/>
        <w:rPr>
          <w:rFonts w:ascii="Times New Roman" w:hAnsi="Times New Roman" w:cs="Times New Roman"/>
          <w:sz w:val="24"/>
          <w:szCs w:val="24"/>
        </w:rPr>
      </w:pPr>
      <w:r w:rsidRPr="008A5EA9">
        <w:rPr>
          <w:rFonts w:ascii="Times New Roman" w:hAnsi="Times New Roman" w:cs="Times New Roman"/>
          <w:sz w:val="24"/>
          <w:szCs w:val="24"/>
        </w:rPr>
        <w:lastRenderedPageBreak/>
        <w:t>Приложение N 7</w:t>
      </w:r>
    </w:p>
    <w:p w:rsidR="0053120B" w:rsidRPr="008A5EA9" w:rsidRDefault="0053120B">
      <w:pPr>
        <w:pStyle w:val="ConsPlusNormal"/>
        <w:jc w:val="right"/>
        <w:rPr>
          <w:rFonts w:ascii="Times New Roman" w:hAnsi="Times New Roman" w:cs="Times New Roman"/>
          <w:sz w:val="24"/>
          <w:szCs w:val="24"/>
        </w:rPr>
      </w:pPr>
      <w:r w:rsidRPr="008A5EA9">
        <w:rPr>
          <w:rFonts w:ascii="Times New Roman" w:hAnsi="Times New Roman" w:cs="Times New Roman"/>
          <w:sz w:val="24"/>
          <w:szCs w:val="24"/>
        </w:rPr>
        <w:t>к Административному регламенту</w:t>
      </w:r>
    </w:p>
    <w:p w:rsidR="0053120B" w:rsidRPr="008A5EA9" w:rsidRDefault="0053120B">
      <w:pPr>
        <w:pStyle w:val="ConsPlusNormal"/>
        <w:jc w:val="right"/>
        <w:rPr>
          <w:rFonts w:ascii="Times New Roman" w:hAnsi="Times New Roman" w:cs="Times New Roman"/>
          <w:sz w:val="24"/>
          <w:szCs w:val="24"/>
        </w:rPr>
      </w:pPr>
      <w:r w:rsidRPr="008A5EA9">
        <w:rPr>
          <w:rFonts w:ascii="Times New Roman" w:hAnsi="Times New Roman" w:cs="Times New Roman"/>
          <w:sz w:val="24"/>
          <w:szCs w:val="24"/>
        </w:rPr>
        <w:t>по предоставлению муниципальной услуги</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Кому: _________________________________</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(наименование заявителя (фамилия,</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имя, отчество - для граждан,</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полное наименование организации,</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фамилия, имя, отчество</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руководителя - для юридических</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лиц),</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_______________________________________</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его почтовый индекс и адрес, телефон,</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адрес электронной почты)</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rsidP="003F2520">
      <w:pPr>
        <w:pStyle w:val="ConsPlusNonformat"/>
        <w:jc w:val="center"/>
        <w:rPr>
          <w:rFonts w:ascii="Times New Roman" w:hAnsi="Times New Roman" w:cs="Times New Roman"/>
          <w:sz w:val="24"/>
          <w:szCs w:val="24"/>
        </w:rPr>
      </w:pPr>
      <w:bookmarkStart w:id="27" w:name="P1010"/>
      <w:bookmarkEnd w:id="27"/>
      <w:r w:rsidRPr="008A5EA9">
        <w:rPr>
          <w:rFonts w:ascii="Times New Roman" w:hAnsi="Times New Roman" w:cs="Times New Roman"/>
          <w:sz w:val="24"/>
          <w:szCs w:val="24"/>
        </w:rPr>
        <w:t>РЕШЕНИЕ</w:t>
      </w:r>
    </w:p>
    <w:p w:rsidR="0053120B" w:rsidRPr="008A5EA9" w:rsidRDefault="0053120B" w:rsidP="003F2520">
      <w:pPr>
        <w:pStyle w:val="ConsPlusNonformat"/>
        <w:jc w:val="center"/>
        <w:rPr>
          <w:rFonts w:ascii="Times New Roman" w:hAnsi="Times New Roman" w:cs="Times New Roman"/>
          <w:sz w:val="24"/>
          <w:szCs w:val="24"/>
        </w:rPr>
      </w:pPr>
      <w:r w:rsidRPr="008A5EA9">
        <w:rPr>
          <w:rFonts w:ascii="Times New Roman" w:hAnsi="Times New Roman" w:cs="Times New Roman"/>
          <w:sz w:val="24"/>
          <w:szCs w:val="24"/>
        </w:rPr>
        <w:t>об отказе в приеме документов, необходимых для предоставления услуги</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В приеме документов, необходимых для предоставления услуги:</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__________________________________________________________, Вам отказано по</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(наименование услуги)</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следующим основаниям:</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1.  </w:t>
      </w:r>
      <w:proofErr w:type="gramStart"/>
      <w:r w:rsidRPr="008A5EA9">
        <w:rPr>
          <w:rFonts w:ascii="Times New Roman" w:hAnsi="Times New Roman" w:cs="Times New Roman"/>
          <w:sz w:val="24"/>
          <w:szCs w:val="24"/>
        </w:rPr>
        <w:t>Неполное  заполнение</w:t>
      </w:r>
      <w:proofErr w:type="gramEnd"/>
      <w:r w:rsidRPr="008A5EA9">
        <w:rPr>
          <w:rFonts w:ascii="Times New Roman" w:hAnsi="Times New Roman" w:cs="Times New Roman"/>
          <w:sz w:val="24"/>
          <w:szCs w:val="24"/>
        </w:rPr>
        <w:t xml:space="preserve">  полей  в  форме  заявления,  в  том  числе  в</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интерактивной форме заявления на ЕПГУ;</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2. Подача запроса о предоставлении услуги и документов, необходимых для</w:t>
      </w:r>
    </w:p>
    <w:p w:rsidR="0053120B" w:rsidRPr="008A5EA9" w:rsidRDefault="0053120B">
      <w:pPr>
        <w:pStyle w:val="ConsPlusNonformat"/>
        <w:jc w:val="both"/>
        <w:rPr>
          <w:rFonts w:ascii="Times New Roman" w:hAnsi="Times New Roman" w:cs="Times New Roman"/>
          <w:sz w:val="24"/>
          <w:szCs w:val="24"/>
        </w:rPr>
      </w:pPr>
      <w:proofErr w:type="gramStart"/>
      <w:r w:rsidRPr="008A5EA9">
        <w:rPr>
          <w:rFonts w:ascii="Times New Roman" w:hAnsi="Times New Roman" w:cs="Times New Roman"/>
          <w:sz w:val="24"/>
          <w:szCs w:val="24"/>
        </w:rPr>
        <w:t>предоставления  услуги</w:t>
      </w:r>
      <w:proofErr w:type="gramEnd"/>
      <w:r w:rsidRPr="008A5EA9">
        <w:rPr>
          <w:rFonts w:ascii="Times New Roman" w:hAnsi="Times New Roman" w:cs="Times New Roman"/>
          <w:sz w:val="24"/>
          <w:szCs w:val="24"/>
        </w:rPr>
        <w:t>,  в  электронной  форме  с  нарушением установленных</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требований;</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3. Представление неполного комплекта документов;</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4.  </w:t>
      </w:r>
      <w:proofErr w:type="gramStart"/>
      <w:r w:rsidRPr="008A5EA9">
        <w:rPr>
          <w:rFonts w:ascii="Times New Roman" w:hAnsi="Times New Roman" w:cs="Times New Roman"/>
          <w:sz w:val="24"/>
          <w:szCs w:val="24"/>
        </w:rPr>
        <w:t>Документы  содержат</w:t>
      </w:r>
      <w:proofErr w:type="gramEnd"/>
      <w:r w:rsidRPr="008A5EA9">
        <w:rPr>
          <w:rFonts w:ascii="Times New Roman" w:hAnsi="Times New Roman" w:cs="Times New Roman"/>
          <w:sz w:val="24"/>
          <w:szCs w:val="24"/>
        </w:rPr>
        <w:t xml:space="preserve">  повреждения,  наличие  которых  не позволяет в</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полном объеме использовать информацию и сведения, содержащиеся в документах</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для предоставления услуги;</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5. Представленные заявителем документы содержат подчистки и исправления</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текста, не заверенные в порядке, установленном законодательством Российской</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Федерации;</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6.  </w:t>
      </w:r>
      <w:proofErr w:type="gramStart"/>
      <w:r w:rsidRPr="008A5EA9">
        <w:rPr>
          <w:rFonts w:ascii="Times New Roman" w:hAnsi="Times New Roman" w:cs="Times New Roman"/>
          <w:sz w:val="24"/>
          <w:szCs w:val="24"/>
        </w:rPr>
        <w:t>Представленные  документы</w:t>
      </w:r>
      <w:proofErr w:type="gramEnd"/>
      <w:r w:rsidRPr="008A5EA9">
        <w:rPr>
          <w:rFonts w:ascii="Times New Roman" w:hAnsi="Times New Roman" w:cs="Times New Roman"/>
          <w:sz w:val="24"/>
          <w:szCs w:val="24"/>
        </w:rPr>
        <w:t xml:space="preserve">  утратили  силу  на  момент  обращения за</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услугой</w:t>
      </w:r>
      <w:proofErr w:type="gramStart"/>
      <w:r w:rsidRPr="008A5EA9">
        <w:rPr>
          <w:rFonts w:ascii="Times New Roman" w:hAnsi="Times New Roman" w:cs="Times New Roman"/>
          <w:sz w:val="24"/>
          <w:szCs w:val="24"/>
        </w:rPr>
        <w:t xml:space="preserve">   (</w:t>
      </w:r>
      <w:proofErr w:type="gramEnd"/>
      <w:r w:rsidRPr="008A5EA9">
        <w:rPr>
          <w:rFonts w:ascii="Times New Roman" w:hAnsi="Times New Roman" w:cs="Times New Roman"/>
          <w:sz w:val="24"/>
          <w:szCs w:val="24"/>
        </w:rPr>
        <w:t>документ,   удостоверяющий  личность;  документ,  удостоверяющий</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полномочия  представителя  Заявителя, в случае обращения за предоставлением</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услуги указанным лицом);</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7.  Наличие  противоречивых  сведений  в заявлении и приложенных к нему</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документах;</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8.  Заявление  подано  в  орган  государственной власти, орган местного</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самоуправления,  в  полномочия  которых  не  входит  предоставление услуги.</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Дополнительная информация: _______________________________________________.</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Вы  вправе  повторно  обратиться  в уполномоченный орган с заявлением о</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предоставлении услуги после устранения указанных нарушений.</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Данный   отказ   может   быть  обжалован  в  досудебном  порядке  путем</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направления жалобы в уполномоченный орган, а также в судебном порядке.</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___________________________________________________________________________</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w:t>
      </w:r>
      <w:proofErr w:type="gramStart"/>
      <w:r w:rsidRPr="008A5EA9">
        <w:rPr>
          <w:rFonts w:ascii="Times New Roman" w:hAnsi="Times New Roman" w:cs="Times New Roman"/>
          <w:sz w:val="24"/>
          <w:szCs w:val="24"/>
        </w:rPr>
        <w:t xml:space="preserve">должность)   </w:t>
      </w:r>
      <w:proofErr w:type="gramEnd"/>
      <w:r w:rsidRPr="008A5EA9">
        <w:rPr>
          <w:rFonts w:ascii="Times New Roman" w:hAnsi="Times New Roman" w:cs="Times New Roman"/>
          <w:sz w:val="24"/>
          <w:szCs w:val="24"/>
        </w:rPr>
        <w:t xml:space="preserve">     (подпись)     (фамилия, имя, отчество (последнее -</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w:t>
      </w:r>
      <w:r w:rsidR="00823C5A">
        <w:rPr>
          <w:rFonts w:ascii="Times New Roman" w:hAnsi="Times New Roman" w:cs="Times New Roman"/>
          <w:sz w:val="24"/>
          <w:szCs w:val="24"/>
        </w:rPr>
        <w:t xml:space="preserve">                  при наличии))</w:t>
      </w:r>
    </w:p>
    <w:p w:rsidR="0053120B" w:rsidRPr="008A5EA9" w:rsidRDefault="00823C5A" w:rsidP="00823C5A">
      <w:pPr>
        <w:pStyle w:val="ConsPlusNonformat"/>
        <w:jc w:val="both"/>
        <w:rPr>
          <w:rFonts w:ascii="Times New Roman" w:hAnsi="Times New Roman" w:cs="Times New Roman"/>
          <w:sz w:val="24"/>
          <w:szCs w:val="24"/>
        </w:rPr>
      </w:pPr>
      <w:r>
        <w:rPr>
          <w:rFonts w:ascii="Times New Roman" w:hAnsi="Times New Roman" w:cs="Times New Roman"/>
          <w:sz w:val="24"/>
          <w:szCs w:val="24"/>
        </w:rPr>
        <w:t>Дата</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right"/>
        <w:outlineLvl w:val="1"/>
        <w:rPr>
          <w:rFonts w:ascii="Times New Roman" w:hAnsi="Times New Roman" w:cs="Times New Roman"/>
          <w:sz w:val="24"/>
          <w:szCs w:val="24"/>
        </w:rPr>
      </w:pPr>
      <w:r w:rsidRPr="008A5EA9">
        <w:rPr>
          <w:rFonts w:ascii="Times New Roman" w:hAnsi="Times New Roman" w:cs="Times New Roman"/>
          <w:sz w:val="24"/>
          <w:szCs w:val="24"/>
        </w:rPr>
        <w:t>Приложение N 7</w:t>
      </w:r>
    </w:p>
    <w:p w:rsidR="0053120B" w:rsidRPr="008A5EA9" w:rsidRDefault="0053120B">
      <w:pPr>
        <w:pStyle w:val="ConsPlusNormal"/>
        <w:jc w:val="right"/>
        <w:rPr>
          <w:rFonts w:ascii="Times New Roman" w:hAnsi="Times New Roman" w:cs="Times New Roman"/>
          <w:sz w:val="24"/>
          <w:szCs w:val="24"/>
        </w:rPr>
      </w:pPr>
      <w:r w:rsidRPr="008A5EA9">
        <w:rPr>
          <w:rFonts w:ascii="Times New Roman" w:hAnsi="Times New Roman" w:cs="Times New Roman"/>
          <w:sz w:val="24"/>
          <w:szCs w:val="24"/>
        </w:rPr>
        <w:t>к Административному регламенту</w:t>
      </w:r>
    </w:p>
    <w:p w:rsidR="0053120B" w:rsidRPr="008A5EA9" w:rsidRDefault="0053120B">
      <w:pPr>
        <w:pStyle w:val="ConsPlusNormal"/>
        <w:jc w:val="right"/>
        <w:rPr>
          <w:rFonts w:ascii="Times New Roman" w:hAnsi="Times New Roman" w:cs="Times New Roman"/>
          <w:sz w:val="24"/>
          <w:szCs w:val="24"/>
        </w:rPr>
      </w:pPr>
      <w:r w:rsidRPr="008A5EA9">
        <w:rPr>
          <w:rFonts w:ascii="Times New Roman" w:hAnsi="Times New Roman" w:cs="Times New Roman"/>
          <w:sz w:val="24"/>
          <w:szCs w:val="24"/>
        </w:rPr>
        <w:t>по предоставлению муниципальной услуги</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Кому: _________________________________</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(наименование заявителя (фамилия,</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имя, отчество - для граждан,</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полное наименование организации,</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фамилия, имя, отчество</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руководителя - для юридических</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лиц),</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Куда:</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_______________________________________</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его почтовый индекс и адрес, телефон,</w:t>
      </w:r>
    </w:p>
    <w:p w:rsidR="0053120B" w:rsidRPr="008A5EA9" w:rsidRDefault="0053120B" w:rsidP="003F2520">
      <w:pPr>
        <w:pStyle w:val="ConsPlusNonformat"/>
        <w:jc w:val="right"/>
        <w:rPr>
          <w:rFonts w:ascii="Times New Roman" w:hAnsi="Times New Roman" w:cs="Times New Roman"/>
          <w:sz w:val="24"/>
          <w:szCs w:val="24"/>
        </w:rPr>
      </w:pPr>
      <w:r w:rsidRPr="008A5EA9">
        <w:rPr>
          <w:rFonts w:ascii="Times New Roman" w:hAnsi="Times New Roman" w:cs="Times New Roman"/>
          <w:sz w:val="24"/>
          <w:szCs w:val="24"/>
        </w:rPr>
        <w:t xml:space="preserve">                                           адрес электронной почты)</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bookmarkStart w:id="28" w:name="P1069"/>
      <w:bookmarkEnd w:id="28"/>
      <w:r w:rsidRPr="008A5EA9">
        <w:rPr>
          <w:rFonts w:ascii="Times New Roman" w:hAnsi="Times New Roman" w:cs="Times New Roman"/>
          <w:sz w:val="24"/>
          <w:szCs w:val="24"/>
        </w:rPr>
        <w:t xml:space="preserve">                                  РЕШЕНИЕ</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о приостановлении рассмотрения заявления об утверждении схемы</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расположения земельного участка на кадастровом плане территории</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Рассмотрев    заявление    от    _________________   N ________________</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w:t>
      </w:r>
      <w:proofErr w:type="gramStart"/>
      <w:r w:rsidRPr="008A5EA9">
        <w:rPr>
          <w:rFonts w:ascii="Times New Roman" w:hAnsi="Times New Roman" w:cs="Times New Roman"/>
          <w:sz w:val="24"/>
          <w:szCs w:val="24"/>
        </w:rPr>
        <w:t>Заявитель:  _</w:t>
      </w:r>
      <w:proofErr w:type="gramEnd"/>
      <w:r w:rsidRPr="008A5EA9">
        <w:rPr>
          <w:rFonts w:ascii="Times New Roman" w:hAnsi="Times New Roman" w:cs="Times New Roman"/>
          <w:sz w:val="24"/>
          <w:szCs w:val="24"/>
        </w:rPr>
        <w:t>_________)  и  приложенные  к нему документы, сообщаю, что на</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рассмотрении ______________ (наименование уполномоченного органа) находится</w:t>
      </w:r>
    </w:p>
    <w:p w:rsidR="0053120B" w:rsidRPr="008A5EA9" w:rsidRDefault="0053120B">
      <w:pPr>
        <w:pStyle w:val="ConsPlusNonformat"/>
        <w:jc w:val="both"/>
        <w:rPr>
          <w:rFonts w:ascii="Times New Roman" w:hAnsi="Times New Roman" w:cs="Times New Roman"/>
          <w:sz w:val="24"/>
          <w:szCs w:val="24"/>
        </w:rPr>
      </w:pPr>
      <w:proofErr w:type="gramStart"/>
      <w:r w:rsidRPr="008A5EA9">
        <w:rPr>
          <w:rFonts w:ascii="Times New Roman" w:hAnsi="Times New Roman" w:cs="Times New Roman"/>
          <w:sz w:val="24"/>
          <w:szCs w:val="24"/>
        </w:rPr>
        <w:t>представленная  ранее</w:t>
      </w:r>
      <w:proofErr w:type="gramEnd"/>
      <w:r w:rsidRPr="008A5EA9">
        <w:rPr>
          <w:rFonts w:ascii="Times New Roman" w:hAnsi="Times New Roman" w:cs="Times New Roman"/>
          <w:sz w:val="24"/>
          <w:szCs w:val="24"/>
        </w:rPr>
        <w:t xml:space="preserve"> другим лицом схема расположения земельного участка на</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кадастровом   плане   территории   и   </w:t>
      </w:r>
      <w:proofErr w:type="gramStart"/>
      <w:r w:rsidRPr="008A5EA9">
        <w:rPr>
          <w:rFonts w:ascii="Times New Roman" w:hAnsi="Times New Roman" w:cs="Times New Roman"/>
          <w:sz w:val="24"/>
          <w:szCs w:val="24"/>
        </w:rPr>
        <w:t>местоположения  земельных</w:t>
      </w:r>
      <w:proofErr w:type="gramEnd"/>
      <w:r w:rsidRPr="008A5EA9">
        <w:rPr>
          <w:rFonts w:ascii="Times New Roman" w:hAnsi="Times New Roman" w:cs="Times New Roman"/>
          <w:sz w:val="24"/>
          <w:szCs w:val="24"/>
        </w:rPr>
        <w:t xml:space="preserve">  участков,</w:t>
      </w:r>
    </w:p>
    <w:p w:rsidR="0053120B" w:rsidRPr="008A5EA9" w:rsidRDefault="0053120B">
      <w:pPr>
        <w:pStyle w:val="ConsPlusNonformat"/>
        <w:jc w:val="both"/>
        <w:rPr>
          <w:rFonts w:ascii="Times New Roman" w:hAnsi="Times New Roman" w:cs="Times New Roman"/>
          <w:sz w:val="24"/>
          <w:szCs w:val="24"/>
        </w:rPr>
      </w:pPr>
      <w:proofErr w:type="gramStart"/>
      <w:r w:rsidRPr="008A5EA9">
        <w:rPr>
          <w:rFonts w:ascii="Times New Roman" w:hAnsi="Times New Roman" w:cs="Times New Roman"/>
          <w:sz w:val="24"/>
          <w:szCs w:val="24"/>
        </w:rPr>
        <w:t>образование  которых</w:t>
      </w:r>
      <w:proofErr w:type="gramEnd"/>
      <w:r w:rsidRPr="008A5EA9">
        <w:rPr>
          <w:rFonts w:ascii="Times New Roman" w:hAnsi="Times New Roman" w:cs="Times New Roman"/>
          <w:sz w:val="24"/>
          <w:szCs w:val="24"/>
        </w:rPr>
        <w:t xml:space="preserve">  предусмотрено  этими  схемами, частично или полностью</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совпадает.</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В связи с изложенным рассмотрение заявления от ________________________</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N   ________   приостанавливается   до   принятия   решения  об утверждении</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направленной или представленной ранее схемы расположения земельного участка</w:t>
      </w:r>
    </w:p>
    <w:p w:rsidR="0053120B" w:rsidRPr="008A5EA9" w:rsidRDefault="0053120B">
      <w:pPr>
        <w:pStyle w:val="ConsPlusNonformat"/>
        <w:jc w:val="both"/>
        <w:rPr>
          <w:rFonts w:ascii="Times New Roman" w:hAnsi="Times New Roman" w:cs="Times New Roman"/>
          <w:sz w:val="24"/>
          <w:szCs w:val="24"/>
        </w:rPr>
      </w:pPr>
      <w:proofErr w:type="gramStart"/>
      <w:r w:rsidRPr="008A5EA9">
        <w:rPr>
          <w:rFonts w:ascii="Times New Roman" w:hAnsi="Times New Roman" w:cs="Times New Roman"/>
          <w:sz w:val="24"/>
          <w:szCs w:val="24"/>
        </w:rPr>
        <w:t>на  кадастровом</w:t>
      </w:r>
      <w:proofErr w:type="gramEnd"/>
      <w:r w:rsidRPr="008A5EA9">
        <w:rPr>
          <w:rFonts w:ascii="Times New Roman" w:hAnsi="Times New Roman" w:cs="Times New Roman"/>
          <w:sz w:val="24"/>
          <w:szCs w:val="24"/>
        </w:rPr>
        <w:t xml:space="preserve">  плане  территории  или  до  принятия  решения  об отказе в</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утверждении указанной схемы.</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Дополнительно информируем:</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_________________</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__________________   _____________   ______________________________________</w:t>
      </w: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 xml:space="preserve">    (должность)        (подпись)     (фамилия, имя, отчество (при наличии))</w:t>
      </w:r>
    </w:p>
    <w:p w:rsidR="0053120B" w:rsidRPr="008A5EA9" w:rsidRDefault="0053120B">
      <w:pPr>
        <w:pStyle w:val="ConsPlusNonformat"/>
        <w:jc w:val="both"/>
        <w:rPr>
          <w:rFonts w:ascii="Times New Roman" w:hAnsi="Times New Roman" w:cs="Times New Roman"/>
          <w:sz w:val="24"/>
          <w:szCs w:val="24"/>
        </w:rPr>
      </w:pPr>
    </w:p>
    <w:p w:rsidR="0053120B" w:rsidRPr="008A5EA9" w:rsidRDefault="0053120B">
      <w:pPr>
        <w:pStyle w:val="ConsPlusNonformat"/>
        <w:jc w:val="both"/>
        <w:rPr>
          <w:rFonts w:ascii="Times New Roman" w:hAnsi="Times New Roman" w:cs="Times New Roman"/>
          <w:sz w:val="24"/>
          <w:szCs w:val="24"/>
        </w:rPr>
      </w:pPr>
      <w:r w:rsidRPr="008A5EA9">
        <w:rPr>
          <w:rFonts w:ascii="Times New Roman" w:hAnsi="Times New Roman" w:cs="Times New Roman"/>
          <w:sz w:val="24"/>
          <w:szCs w:val="24"/>
        </w:rPr>
        <w:t>Дата</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both"/>
        <w:rPr>
          <w:rFonts w:ascii="Times New Roman" w:hAnsi="Times New Roman" w:cs="Times New Roman"/>
          <w:sz w:val="24"/>
          <w:szCs w:val="24"/>
        </w:rPr>
      </w:pPr>
    </w:p>
    <w:p w:rsidR="0053120B" w:rsidRDefault="0053120B">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C86DAF" w:rsidRDefault="00C86DAF">
      <w:pPr>
        <w:pStyle w:val="ConsPlusNormal"/>
        <w:jc w:val="both"/>
        <w:rPr>
          <w:rFonts w:ascii="Times New Roman" w:hAnsi="Times New Roman" w:cs="Times New Roman"/>
          <w:sz w:val="24"/>
          <w:szCs w:val="24"/>
        </w:rPr>
      </w:pPr>
    </w:p>
    <w:p w:rsidR="00823C5A" w:rsidRDefault="00823C5A">
      <w:pPr>
        <w:pStyle w:val="ConsPlusNormal"/>
        <w:jc w:val="both"/>
        <w:rPr>
          <w:rFonts w:ascii="Times New Roman" w:hAnsi="Times New Roman" w:cs="Times New Roman"/>
          <w:sz w:val="24"/>
          <w:szCs w:val="24"/>
        </w:rPr>
      </w:pPr>
    </w:p>
    <w:p w:rsidR="00823C5A" w:rsidRDefault="00823C5A">
      <w:pPr>
        <w:pStyle w:val="ConsPlusNormal"/>
        <w:jc w:val="both"/>
        <w:rPr>
          <w:rFonts w:ascii="Times New Roman" w:hAnsi="Times New Roman" w:cs="Times New Roman"/>
          <w:sz w:val="24"/>
          <w:szCs w:val="24"/>
        </w:rPr>
      </w:pPr>
    </w:p>
    <w:p w:rsidR="00823C5A" w:rsidRDefault="00823C5A">
      <w:pPr>
        <w:pStyle w:val="ConsPlusNormal"/>
        <w:jc w:val="both"/>
        <w:rPr>
          <w:rFonts w:ascii="Times New Roman" w:hAnsi="Times New Roman" w:cs="Times New Roman"/>
          <w:sz w:val="24"/>
          <w:szCs w:val="24"/>
        </w:rPr>
      </w:pPr>
    </w:p>
    <w:p w:rsidR="00823C5A" w:rsidRDefault="00823C5A">
      <w:pPr>
        <w:pStyle w:val="ConsPlusNormal"/>
        <w:jc w:val="both"/>
        <w:rPr>
          <w:rFonts w:ascii="Times New Roman" w:hAnsi="Times New Roman" w:cs="Times New Roman"/>
          <w:sz w:val="24"/>
          <w:szCs w:val="24"/>
        </w:rPr>
      </w:pPr>
    </w:p>
    <w:p w:rsidR="00C86DAF" w:rsidRPr="008A5EA9" w:rsidRDefault="00C86DAF">
      <w:pPr>
        <w:pStyle w:val="ConsPlusNormal"/>
        <w:jc w:val="both"/>
        <w:rPr>
          <w:rFonts w:ascii="Times New Roman" w:hAnsi="Times New Roman" w:cs="Times New Roman"/>
          <w:sz w:val="24"/>
          <w:szCs w:val="24"/>
        </w:rPr>
      </w:pP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right"/>
        <w:outlineLvl w:val="1"/>
        <w:rPr>
          <w:rFonts w:ascii="Times New Roman" w:hAnsi="Times New Roman" w:cs="Times New Roman"/>
          <w:sz w:val="24"/>
          <w:szCs w:val="24"/>
        </w:rPr>
      </w:pPr>
      <w:r w:rsidRPr="008A5EA9">
        <w:rPr>
          <w:rFonts w:ascii="Times New Roman" w:hAnsi="Times New Roman" w:cs="Times New Roman"/>
          <w:sz w:val="24"/>
          <w:szCs w:val="24"/>
        </w:rPr>
        <w:lastRenderedPageBreak/>
        <w:t>Приложение N 8</w:t>
      </w:r>
    </w:p>
    <w:p w:rsidR="0053120B" w:rsidRPr="008A5EA9" w:rsidRDefault="0053120B">
      <w:pPr>
        <w:pStyle w:val="ConsPlusNormal"/>
        <w:jc w:val="right"/>
        <w:rPr>
          <w:rFonts w:ascii="Times New Roman" w:hAnsi="Times New Roman" w:cs="Times New Roman"/>
          <w:sz w:val="24"/>
          <w:szCs w:val="24"/>
        </w:rPr>
      </w:pPr>
      <w:r w:rsidRPr="008A5EA9">
        <w:rPr>
          <w:rFonts w:ascii="Times New Roman" w:hAnsi="Times New Roman" w:cs="Times New Roman"/>
          <w:sz w:val="24"/>
          <w:szCs w:val="24"/>
        </w:rPr>
        <w:t>к Административному регламенту</w:t>
      </w:r>
    </w:p>
    <w:p w:rsidR="0053120B" w:rsidRPr="008A5EA9" w:rsidRDefault="0053120B">
      <w:pPr>
        <w:pStyle w:val="ConsPlusNormal"/>
        <w:jc w:val="right"/>
        <w:rPr>
          <w:rFonts w:ascii="Times New Roman" w:hAnsi="Times New Roman" w:cs="Times New Roman"/>
          <w:sz w:val="24"/>
          <w:szCs w:val="24"/>
        </w:rPr>
      </w:pPr>
      <w:r w:rsidRPr="008A5EA9">
        <w:rPr>
          <w:rFonts w:ascii="Times New Roman" w:hAnsi="Times New Roman" w:cs="Times New Roman"/>
          <w:sz w:val="24"/>
          <w:szCs w:val="24"/>
        </w:rPr>
        <w:t>по предоставлению муниципальной услуги</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Title"/>
        <w:jc w:val="center"/>
        <w:rPr>
          <w:rFonts w:ascii="Times New Roman" w:hAnsi="Times New Roman" w:cs="Times New Roman"/>
          <w:sz w:val="24"/>
          <w:szCs w:val="24"/>
        </w:rPr>
      </w:pPr>
      <w:bookmarkStart w:id="29" w:name="P1101"/>
      <w:bookmarkEnd w:id="29"/>
      <w:r w:rsidRPr="008A5EA9">
        <w:rPr>
          <w:rFonts w:ascii="Times New Roman" w:hAnsi="Times New Roman" w:cs="Times New Roman"/>
          <w:sz w:val="24"/>
          <w:szCs w:val="24"/>
        </w:rPr>
        <w:t>СОСТАВ, ПОСЛЕДОВАТЕЛЬНОСТЬ И СРОКИ ВЫПОЛНЕНИЯ</w:t>
      </w:r>
    </w:p>
    <w:p w:rsidR="0053120B" w:rsidRPr="008A5EA9" w:rsidRDefault="0053120B">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АДМИНИСТРАТИВНЫХ ПРОЦЕДУР (ДЕЙСТВИЙ) ПРИ ПРЕДОСТАВЛЕНИИ</w:t>
      </w:r>
    </w:p>
    <w:p w:rsidR="0053120B" w:rsidRPr="008A5EA9" w:rsidRDefault="0053120B">
      <w:pPr>
        <w:pStyle w:val="ConsPlusTitle"/>
        <w:jc w:val="center"/>
        <w:rPr>
          <w:rFonts w:ascii="Times New Roman" w:hAnsi="Times New Roman" w:cs="Times New Roman"/>
          <w:sz w:val="24"/>
          <w:szCs w:val="24"/>
        </w:rPr>
      </w:pPr>
      <w:r w:rsidRPr="008A5EA9">
        <w:rPr>
          <w:rFonts w:ascii="Times New Roman" w:hAnsi="Times New Roman" w:cs="Times New Roman"/>
          <w:sz w:val="24"/>
          <w:szCs w:val="24"/>
        </w:rPr>
        <w:t>МУНИЦИПАЛЬНОЙ УСЛУГИ</w:t>
      </w:r>
    </w:p>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rPr>
          <w:rFonts w:ascii="Times New Roman" w:hAnsi="Times New Roman" w:cs="Times New Roman"/>
          <w:sz w:val="24"/>
          <w:szCs w:val="24"/>
        </w:rPr>
        <w:sectPr w:rsidR="0053120B" w:rsidRPr="008A5EA9" w:rsidSect="008A5EA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6"/>
        <w:gridCol w:w="3212"/>
        <w:gridCol w:w="1675"/>
        <w:gridCol w:w="2093"/>
        <w:gridCol w:w="1982"/>
        <w:gridCol w:w="1786"/>
        <w:gridCol w:w="2509"/>
      </w:tblGrid>
      <w:tr w:rsidR="0053120B" w:rsidRPr="008A5EA9">
        <w:tc>
          <w:tcPr>
            <w:tcW w:w="2236"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lastRenderedPageBreak/>
              <w:t>Основание для начала административной процедуры</w:t>
            </w:r>
          </w:p>
        </w:tc>
        <w:tc>
          <w:tcPr>
            <w:tcW w:w="3212"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Содержание административных действий</w:t>
            </w:r>
          </w:p>
        </w:tc>
        <w:tc>
          <w:tcPr>
            <w:tcW w:w="1675"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Срок выполнения административных действий</w:t>
            </w:r>
          </w:p>
        </w:tc>
        <w:tc>
          <w:tcPr>
            <w:tcW w:w="2093"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Должностное лицо, ответственное за выполнение административного действия</w:t>
            </w:r>
          </w:p>
        </w:tc>
        <w:tc>
          <w:tcPr>
            <w:tcW w:w="1982"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786"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Критерии принятия решения</w:t>
            </w:r>
          </w:p>
        </w:tc>
        <w:tc>
          <w:tcPr>
            <w:tcW w:w="2509"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Результат административного действия, способ фиксации</w:t>
            </w:r>
          </w:p>
        </w:tc>
      </w:tr>
      <w:tr w:rsidR="0053120B" w:rsidRPr="008A5EA9">
        <w:tc>
          <w:tcPr>
            <w:tcW w:w="2236"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1</w:t>
            </w:r>
          </w:p>
        </w:tc>
        <w:tc>
          <w:tcPr>
            <w:tcW w:w="3212"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2</w:t>
            </w:r>
          </w:p>
        </w:tc>
        <w:tc>
          <w:tcPr>
            <w:tcW w:w="1675"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3</w:t>
            </w:r>
          </w:p>
        </w:tc>
        <w:tc>
          <w:tcPr>
            <w:tcW w:w="2093"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4</w:t>
            </w:r>
          </w:p>
        </w:tc>
        <w:tc>
          <w:tcPr>
            <w:tcW w:w="1982"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5</w:t>
            </w:r>
          </w:p>
        </w:tc>
        <w:tc>
          <w:tcPr>
            <w:tcW w:w="1786"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6</w:t>
            </w:r>
          </w:p>
        </w:tc>
        <w:tc>
          <w:tcPr>
            <w:tcW w:w="2509" w:type="dxa"/>
          </w:tcPr>
          <w:p w:rsidR="0053120B" w:rsidRPr="008A5EA9" w:rsidRDefault="0053120B">
            <w:pPr>
              <w:pStyle w:val="ConsPlusNormal"/>
              <w:jc w:val="center"/>
              <w:rPr>
                <w:rFonts w:ascii="Times New Roman" w:hAnsi="Times New Roman" w:cs="Times New Roman"/>
                <w:sz w:val="24"/>
                <w:szCs w:val="24"/>
              </w:rPr>
            </w:pPr>
            <w:r w:rsidRPr="008A5EA9">
              <w:rPr>
                <w:rFonts w:ascii="Times New Roman" w:hAnsi="Times New Roman" w:cs="Times New Roman"/>
                <w:sz w:val="24"/>
                <w:szCs w:val="24"/>
              </w:rPr>
              <w:t>7</w:t>
            </w:r>
          </w:p>
        </w:tc>
      </w:tr>
      <w:tr w:rsidR="0053120B" w:rsidRPr="008A5EA9">
        <w:tc>
          <w:tcPr>
            <w:tcW w:w="15493" w:type="dxa"/>
            <w:gridSpan w:val="7"/>
          </w:tcPr>
          <w:p w:rsidR="0053120B" w:rsidRPr="008A5EA9" w:rsidRDefault="0053120B">
            <w:pPr>
              <w:pStyle w:val="ConsPlusNormal"/>
              <w:jc w:val="center"/>
              <w:outlineLvl w:val="2"/>
              <w:rPr>
                <w:rFonts w:ascii="Times New Roman" w:hAnsi="Times New Roman" w:cs="Times New Roman"/>
                <w:sz w:val="24"/>
                <w:szCs w:val="24"/>
              </w:rPr>
            </w:pPr>
            <w:r w:rsidRPr="008A5EA9">
              <w:rPr>
                <w:rFonts w:ascii="Times New Roman" w:hAnsi="Times New Roman" w:cs="Times New Roman"/>
                <w:sz w:val="24"/>
                <w:szCs w:val="24"/>
              </w:rPr>
              <w:t>1. Проверка документов и регистрация заявления</w:t>
            </w:r>
          </w:p>
        </w:tc>
      </w:tr>
      <w:tr w:rsidR="0053120B" w:rsidRPr="008A5EA9">
        <w:tc>
          <w:tcPr>
            <w:tcW w:w="2236"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321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191">
              <w:r w:rsidRPr="008A5EA9">
                <w:rPr>
                  <w:rFonts w:ascii="Times New Roman" w:hAnsi="Times New Roman" w:cs="Times New Roman"/>
                  <w:color w:val="0000FF"/>
                  <w:sz w:val="24"/>
                  <w:szCs w:val="24"/>
                </w:rPr>
                <w:t>пунктом 2.12</w:t>
              </w:r>
            </w:hyperlink>
            <w:r w:rsidRPr="008A5EA9">
              <w:rPr>
                <w:rFonts w:ascii="Times New Roman" w:hAnsi="Times New Roman" w:cs="Times New Roman"/>
                <w:sz w:val="24"/>
                <w:szCs w:val="24"/>
              </w:rPr>
              <w:t xml:space="preserve"> Административного регламента</w:t>
            </w:r>
          </w:p>
        </w:tc>
        <w:tc>
          <w:tcPr>
            <w:tcW w:w="1675"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1 рабочий день</w:t>
            </w:r>
          </w:p>
        </w:tc>
        <w:tc>
          <w:tcPr>
            <w:tcW w:w="2093"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198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Уполномоченный орган/ГИС</w:t>
            </w:r>
          </w:p>
        </w:tc>
        <w:tc>
          <w:tcPr>
            <w:tcW w:w="1786"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w:t>
            </w:r>
          </w:p>
        </w:tc>
        <w:tc>
          <w:tcPr>
            <w:tcW w:w="2509" w:type="dxa"/>
            <w:vMerge w:val="restart"/>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3120B" w:rsidRPr="008A5EA9">
        <w:tc>
          <w:tcPr>
            <w:tcW w:w="2236" w:type="dxa"/>
            <w:vMerge w:val="restart"/>
          </w:tcPr>
          <w:p w:rsidR="0053120B" w:rsidRPr="008A5EA9" w:rsidRDefault="0053120B">
            <w:pPr>
              <w:pStyle w:val="ConsPlusNormal"/>
              <w:rPr>
                <w:rFonts w:ascii="Times New Roman" w:hAnsi="Times New Roman" w:cs="Times New Roman"/>
                <w:sz w:val="24"/>
                <w:szCs w:val="24"/>
              </w:rPr>
            </w:pPr>
          </w:p>
        </w:tc>
        <w:tc>
          <w:tcPr>
            <w:tcW w:w="321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675"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1 рабочий день</w:t>
            </w:r>
          </w:p>
        </w:tc>
        <w:tc>
          <w:tcPr>
            <w:tcW w:w="2093" w:type="dxa"/>
            <w:vMerge w:val="restart"/>
          </w:tcPr>
          <w:p w:rsidR="0053120B" w:rsidRPr="008A5EA9" w:rsidRDefault="0053120B">
            <w:pPr>
              <w:pStyle w:val="ConsPlusNormal"/>
              <w:rPr>
                <w:rFonts w:ascii="Times New Roman" w:hAnsi="Times New Roman" w:cs="Times New Roman"/>
                <w:sz w:val="24"/>
                <w:szCs w:val="24"/>
              </w:rPr>
            </w:pPr>
          </w:p>
        </w:tc>
        <w:tc>
          <w:tcPr>
            <w:tcW w:w="1982" w:type="dxa"/>
            <w:vMerge w:val="restart"/>
          </w:tcPr>
          <w:p w:rsidR="0053120B" w:rsidRPr="008A5EA9" w:rsidRDefault="0053120B">
            <w:pPr>
              <w:pStyle w:val="ConsPlusNormal"/>
              <w:rPr>
                <w:rFonts w:ascii="Times New Roman" w:hAnsi="Times New Roman" w:cs="Times New Roman"/>
                <w:sz w:val="24"/>
                <w:szCs w:val="24"/>
              </w:rPr>
            </w:pPr>
          </w:p>
        </w:tc>
        <w:tc>
          <w:tcPr>
            <w:tcW w:w="1786" w:type="dxa"/>
            <w:vMerge w:val="restart"/>
          </w:tcPr>
          <w:p w:rsidR="0053120B" w:rsidRPr="008A5EA9" w:rsidRDefault="0053120B">
            <w:pPr>
              <w:pStyle w:val="ConsPlusNormal"/>
              <w:rPr>
                <w:rFonts w:ascii="Times New Roman" w:hAnsi="Times New Roman" w:cs="Times New Roman"/>
                <w:sz w:val="24"/>
                <w:szCs w:val="24"/>
              </w:rPr>
            </w:pPr>
          </w:p>
        </w:tc>
        <w:tc>
          <w:tcPr>
            <w:tcW w:w="2509" w:type="dxa"/>
            <w:vMerge/>
          </w:tcPr>
          <w:p w:rsidR="0053120B" w:rsidRPr="008A5EA9" w:rsidRDefault="0053120B">
            <w:pPr>
              <w:pStyle w:val="ConsPlusNormal"/>
              <w:rPr>
                <w:rFonts w:ascii="Times New Roman" w:hAnsi="Times New Roman" w:cs="Times New Roman"/>
                <w:sz w:val="24"/>
                <w:szCs w:val="24"/>
              </w:rPr>
            </w:pPr>
          </w:p>
        </w:tc>
      </w:tr>
      <w:tr w:rsidR="0053120B" w:rsidRPr="008A5EA9">
        <w:tc>
          <w:tcPr>
            <w:tcW w:w="2236" w:type="dxa"/>
            <w:vMerge/>
          </w:tcPr>
          <w:p w:rsidR="0053120B" w:rsidRPr="008A5EA9" w:rsidRDefault="0053120B">
            <w:pPr>
              <w:pStyle w:val="ConsPlusNormal"/>
              <w:rPr>
                <w:rFonts w:ascii="Times New Roman" w:hAnsi="Times New Roman" w:cs="Times New Roman"/>
                <w:sz w:val="24"/>
                <w:szCs w:val="24"/>
              </w:rPr>
            </w:pPr>
          </w:p>
        </w:tc>
        <w:tc>
          <w:tcPr>
            <w:tcW w:w="321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 xml:space="preserve">В случае непредставления в </w:t>
            </w:r>
            <w:r w:rsidRPr="008A5EA9">
              <w:rPr>
                <w:rFonts w:ascii="Times New Roman" w:hAnsi="Times New Roman" w:cs="Times New Roman"/>
                <w:sz w:val="24"/>
                <w:szCs w:val="24"/>
              </w:rPr>
              <w:lastRenderedPageBreak/>
              <w:t xml:space="preserve">течение указанного срока необходимых документов (сведений из документов), </w:t>
            </w:r>
            <w:proofErr w:type="spellStart"/>
            <w:r w:rsidRPr="008A5EA9">
              <w:rPr>
                <w:rFonts w:ascii="Times New Roman" w:hAnsi="Times New Roman" w:cs="Times New Roman"/>
                <w:sz w:val="24"/>
                <w:szCs w:val="24"/>
              </w:rPr>
              <w:t>неисправления</w:t>
            </w:r>
            <w:proofErr w:type="spellEnd"/>
            <w:r w:rsidRPr="008A5EA9">
              <w:rPr>
                <w:rFonts w:ascii="Times New Roman" w:hAnsi="Times New Roman" w:cs="Times New Roman"/>
                <w:sz w:val="24"/>
                <w:szCs w:val="24"/>
              </w:rPr>
              <w:t xml:space="preserve">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675" w:type="dxa"/>
          </w:tcPr>
          <w:p w:rsidR="0053120B" w:rsidRPr="008A5EA9" w:rsidRDefault="0053120B">
            <w:pPr>
              <w:pStyle w:val="ConsPlusNormal"/>
              <w:rPr>
                <w:rFonts w:ascii="Times New Roman" w:hAnsi="Times New Roman" w:cs="Times New Roman"/>
                <w:sz w:val="24"/>
                <w:szCs w:val="24"/>
              </w:rPr>
            </w:pPr>
          </w:p>
        </w:tc>
        <w:tc>
          <w:tcPr>
            <w:tcW w:w="2093" w:type="dxa"/>
            <w:vMerge/>
          </w:tcPr>
          <w:p w:rsidR="0053120B" w:rsidRPr="008A5EA9" w:rsidRDefault="0053120B">
            <w:pPr>
              <w:pStyle w:val="ConsPlusNormal"/>
              <w:rPr>
                <w:rFonts w:ascii="Times New Roman" w:hAnsi="Times New Roman" w:cs="Times New Roman"/>
                <w:sz w:val="24"/>
                <w:szCs w:val="24"/>
              </w:rPr>
            </w:pPr>
          </w:p>
        </w:tc>
        <w:tc>
          <w:tcPr>
            <w:tcW w:w="1982" w:type="dxa"/>
            <w:vMerge/>
          </w:tcPr>
          <w:p w:rsidR="0053120B" w:rsidRPr="008A5EA9" w:rsidRDefault="0053120B">
            <w:pPr>
              <w:pStyle w:val="ConsPlusNormal"/>
              <w:rPr>
                <w:rFonts w:ascii="Times New Roman" w:hAnsi="Times New Roman" w:cs="Times New Roman"/>
                <w:sz w:val="24"/>
                <w:szCs w:val="24"/>
              </w:rPr>
            </w:pPr>
          </w:p>
        </w:tc>
        <w:tc>
          <w:tcPr>
            <w:tcW w:w="1786" w:type="dxa"/>
            <w:vMerge/>
          </w:tcPr>
          <w:p w:rsidR="0053120B" w:rsidRPr="008A5EA9" w:rsidRDefault="0053120B">
            <w:pPr>
              <w:pStyle w:val="ConsPlusNormal"/>
              <w:rPr>
                <w:rFonts w:ascii="Times New Roman" w:hAnsi="Times New Roman" w:cs="Times New Roman"/>
                <w:sz w:val="24"/>
                <w:szCs w:val="24"/>
              </w:rPr>
            </w:pPr>
          </w:p>
        </w:tc>
        <w:tc>
          <w:tcPr>
            <w:tcW w:w="2509" w:type="dxa"/>
            <w:vMerge/>
          </w:tcPr>
          <w:p w:rsidR="0053120B" w:rsidRPr="008A5EA9" w:rsidRDefault="0053120B">
            <w:pPr>
              <w:pStyle w:val="ConsPlusNormal"/>
              <w:rPr>
                <w:rFonts w:ascii="Times New Roman" w:hAnsi="Times New Roman" w:cs="Times New Roman"/>
                <w:sz w:val="24"/>
                <w:szCs w:val="24"/>
              </w:rPr>
            </w:pPr>
          </w:p>
        </w:tc>
      </w:tr>
      <w:tr w:rsidR="0053120B" w:rsidRPr="008A5EA9">
        <w:tc>
          <w:tcPr>
            <w:tcW w:w="2236" w:type="dxa"/>
            <w:vMerge w:val="restart"/>
          </w:tcPr>
          <w:p w:rsidR="0053120B" w:rsidRPr="008A5EA9" w:rsidRDefault="0053120B">
            <w:pPr>
              <w:pStyle w:val="ConsPlusNormal"/>
              <w:rPr>
                <w:rFonts w:ascii="Times New Roman" w:hAnsi="Times New Roman" w:cs="Times New Roman"/>
                <w:sz w:val="24"/>
                <w:szCs w:val="24"/>
              </w:rPr>
            </w:pPr>
          </w:p>
        </w:tc>
        <w:tc>
          <w:tcPr>
            <w:tcW w:w="321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191">
              <w:r w:rsidRPr="008A5EA9">
                <w:rPr>
                  <w:rFonts w:ascii="Times New Roman" w:hAnsi="Times New Roman" w:cs="Times New Roman"/>
                  <w:color w:val="0000FF"/>
                  <w:sz w:val="24"/>
                  <w:szCs w:val="24"/>
                </w:rPr>
                <w:t>пунктом 2.12</w:t>
              </w:r>
            </w:hyperlink>
            <w:r w:rsidRPr="008A5EA9">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675" w:type="dxa"/>
            <w:vMerge w:val="restart"/>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1 рабочий день</w:t>
            </w:r>
          </w:p>
        </w:tc>
        <w:tc>
          <w:tcPr>
            <w:tcW w:w="2093"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98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Уполномоченный орган/ГИС</w:t>
            </w:r>
          </w:p>
        </w:tc>
        <w:tc>
          <w:tcPr>
            <w:tcW w:w="1786" w:type="dxa"/>
          </w:tcPr>
          <w:p w:rsidR="0053120B" w:rsidRPr="008A5EA9" w:rsidRDefault="0053120B">
            <w:pPr>
              <w:pStyle w:val="ConsPlusNormal"/>
              <w:rPr>
                <w:rFonts w:ascii="Times New Roman" w:hAnsi="Times New Roman" w:cs="Times New Roman"/>
                <w:sz w:val="24"/>
                <w:szCs w:val="24"/>
              </w:rPr>
            </w:pPr>
          </w:p>
        </w:tc>
        <w:tc>
          <w:tcPr>
            <w:tcW w:w="2509" w:type="dxa"/>
          </w:tcPr>
          <w:p w:rsidR="0053120B" w:rsidRPr="008A5EA9" w:rsidRDefault="0053120B">
            <w:pPr>
              <w:pStyle w:val="ConsPlusNormal"/>
              <w:rPr>
                <w:rFonts w:ascii="Times New Roman" w:hAnsi="Times New Roman" w:cs="Times New Roman"/>
                <w:sz w:val="24"/>
                <w:szCs w:val="24"/>
              </w:rPr>
            </w:pPr>
          </w:p>
        </w:tc>
      </w:tr>
      <w:tr w:rsidR="0053120B" w:rsidRPr="008A5EA9">
        <w:tc>
          <w:tcPr>
            <w:tcW w:w="2236" w:type="dxa"/>
            <w:vMerge/>
          </w:tcPr>
          <w:p w:rsidR="0053120B" w:rsidRPr="008A5EA9" w:rsidRDefault="0053120B">
            <w:pPr>
              <w:pStyle w:val="ConsPlusNormal"/>
              <w:rPr>
                <w:rFonts w:ascii="Times New Roman" w:hAnsi="Times New Roman" w:cs="Times New Roman"/>
                <w:sz w:val="24"/>
                <w:szCs w:val="24"/>
              </w:rPr>
            </w:pPr>
          </w:p>
        </w:tc>
        <w:tc>
          <w:tcPr>
            <w:tcW w:w="321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675" w:type="dxa"/>
            <w:vMerge/>
          </w:tcPr>
          <w:p w:rsidR="0053120B" w:rsidRPr="008A5EA9" w:rsidRDefault="0053120B">
            <w:pPr>
              <w:pStyle w:val="ConsPlusNormal"/>
              <w:rPr>
                <w:rFonts w:ascii="Times New Roman" w:hAnsi="Times New Roman" w:cs="Times New Roman"/>
                <w:sz w:val="24"/>
                <w:szCs w:val="24"/>
              </w:rPr>
            </w:pPr>
          </w:p>
        </w:tc>
        <w:tc>
          <w:tcPr>
            <w:tcW w:w="2093" w:type="dxa"/>
            <w:vMerge w:val="restart"/>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82" w:type="dxa"/>
            <w:vMerge w:val="restart"/>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Уполномоченный орган/ГИС</w:t>
            </w:r>
          </w:p>
        </w:tc>
        <w:tc>
          <w:tcPr>
            <w:tcW w:w="1786"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w:t>
            </w:r>
          </w:p>
        </w:tc>
        <w:tc>
          <w:tcPr>
            <w:tcW w:w="2509" w:type="dxa"/>
            <w:vMerge w:val="restart"/>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 xml:space="preserve">Направленное заявителю электронное сообщение о приеме заявления к рассмотрению либо отказа в приеме заявления к рассмотрению </w:t>
            </w:r>
            <w:r w:rsidRPr="008A5EA9">
              <w:rPr>
                <w:rFonts w:ascii="Times New Roman" w:hAnsi="Times New Roman" w:cs="Times New Roman"/>
                <w:sz w:val="24"/>
                <w:szCs w:val="24"/>
              </w:rPr>
              <w:lastRenderedPageBreak/>
              <w:t xml:space="preserve">согласно </w:t>
            </w:r>
            <w:hyperlink w:anchor="P1069">
              <w:r w:rsidRPr="008A5EA9">
                <w:rPr>
                  <w:rFonts w:ascii="Times New Roman" w:hAnsi="Times New Roman" w:cs="Times New Roman"/>
                  <w:color w:val="0000FF"/>
                  <w:sz w:val="24"/>
                  <w:szCs w:val="24"/>
                </w:rPr>
                <w:t>Приложению N 8</w:t>
              </w:r>
            </w:hyperlink>
            <w:r w:rsidRPr="008A5EA9">
              <w:rPr>
                <w:rFonts w:ascii="Times New Roman" w:hAnsi="Times New Roman" w:cs="Times New Roman"/>
                <w:sz w:val="24"/>
                <w:szCs w:val="24"/>
              </w:rPr>
              <w:t xml:space="preserve"> к Административному регламенту</w:t>
            </w:r>
          </w:p>
        </w:tc>
      </w:tr>
      <w:tr w:rsidR="0053120B" w:rsidRPr="008A5EA9">
        <w:tc>
          <w:tcPr>
            <w:tcW w:w="2236" w:type="dxa"/>
            <w:vMerge/>
          </w:tcPr>
          <w:p w:rsidR="0053120B" w:rsidRPr="008A5EA9" w:rsidRDefault="0053120B">
            <w:pPr>
              <w:pStyle w:val="ConsPlusNormal"/>
              <w:rPr>
                <w:rFonts w:ascii="Times New Roman" w:hAnsi="Times New Roman" w:cs="Times New Roman"/>
                <w:sz w:val="24"/>
                <w:szCs w:val="24"/>
              </w:rPr>
            </w:pPr>
          </w:p>
        </w:tc>
        <w:tc>
          <w:tcPr>
            <w:tcW w:w="321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 xml:space="preserve">Направление заявителю электронного сообщения о приеме заявления к рассмотрению либо отказа в </w:t>
            </w:r>
            <w:r w:rsidRPr="008A5EA9">
              <w:rPr>
                <w:rFonts w:ascii="Times New Roman" w:hAnsi="Times New Roman" w:cs="Times New Roman"/>
                <w:sz w:val="24"/>
                <w:szCs w:val="24"/>
              </w:rPr>
              <w:lastRenderedPageBreak/>
              <w:t>приеме заявления к рассмотрению с обоснованием отказа</w:t>
            </w:r>
          </w:p>
        </w:tc>
        <w:tc>
          <w:tcPr>
            <w:tcW w:w="1675" w:type="dxa"/>
            <w:vMerge/>
          </w:tcPr>
          <w:p w:rsidR="0053120B" w:rsidRPr="008A5EA9" w:rsidRDefault="0053120B">
            <w:pPr>
              <w:pStyle w:val="ConsPlusNormal"/>
              <w:rPr>
                <w:rFonts w:ascii="Times New Roman" w:hAnsi="Times New Roman" w:cs="Times New Roman"/>
                <w:sz w:val="24"/>
                <w:szCs w:val="24"/>
              </w:rPr>
            </w:pPr>
          </w:p>
        </w:tc>
        <w:tc>
          <w:tcPr>
            <w:tcW w:w="2093" w:type="dxa"/>
            <w:vMerge/>
          </w:tcPr>
          <w:p w:rsidR="0053120B" w:rsidRPr="008A5EA9" w:rsidRDefault="0053120B">
            <w:pPr>
              <w:pStyle w:val="ConsPlusNormal"/>
              <w:rPr>
                <w:rFonts w:ascii="Times New Roman" w:hAnsi="Times New Roman" w:cs="Times New Roman"/>
                <w:sz w:val="24"/>
                <w:szCs w:val="24"/>
              </w:rPr>
            </w:pPr>
          </w:p>
        </w:tc>
        <w:tc>
          <w:tcPr>
            <w:tcW w:w="1982" w:type="dxa"/>
            <w:vMerge/>
          </w:tcPr>
          <w:p w:rsidR="0053120B" w:rsidRPr="008A5EA9" w:rsidRDefault="0053120B">
            <w:pPr>
              <w:pStyle w:val="ConsPlusNormal"/>
              <w:rPr>
                <w:rFonts w:ascii="Times New Roman" w:hAnsi="Times New Roman" w:cs="Times New Roman"/>
                <w:sz w:val="24"/>
                <w:szCs w:val="24"/>
              </w:rPr>
            </w:pPr>
          </w:p>
        </w:tc>
        <w:tc>
          <w:tcPr>
            <w:tcW w:w="1786"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 xml:space="preserve">наличие/отсутствие оснований для отказа в приеме </w:t>
            </w:r>
            <w:r w:rsidRPr="008A5EA9">
              <w:rPr>
                <w:rFonts w:ascii="Times New Roman" w:hAnsi="Times New Roman" w:cs="Times New Roman"/>
                <w:sz w:val="24"/>
                <w:szCs w:val="24"/>
              </w:rPr>
              <w:lastRenderedPageBreak/>
              <w:t xml:space="preserve">документов, предусмотренных </w:t>
            </w:r>
            <w:hyperlink w:anchor="P201">
              <w:r w:rsidRPr="008A5EA9">
                <w:rPr>
                  <w:rFonts w:ascii="Times New Roman" w:hAnsi="Times New Roman" w:cs="Times New Roman"/>
                  <w:color w:val="0000FF"/>
                  <w:sz w:val="24"/>
                  <w:szCs w:val="24"/>
                </w:rPr>
                <w:t>пунктом 2.13</w:t>
              </w:r>
            </w:hyperlink>
            <w:r w:rsidRPr="008A5EA9">
              <w:rPr>
                <w:rFonts w:ascii="Times New Roman" w:hAnsi="Times New Roman" w:cs="Times New Roman"/>
                <w:sz w:val="24"/>
                <w:szCs w:val="24"/>
              </w:rPr>
              <w:t xml:space="preserve"> Административного регламента</w:t>
            </w:r>
          </w:p>
        </w:tc>
        <w:tc>
          <w:tcPr>
            <w:tcW w:w="2509" w:type="dxa"/>
            <w:vMerge/>
          </w:tcPr>
          <w:p w:rsidR="0053120B" w:rsidRPr="008A5EA9" w:rsidRDefault="0053120B">
            <w:pPr>
              <w:pStyle w:val="ConsPlusNormal"/>
              <w:rPr>
                <w:rFonts w:ascii="Times New Roman" w:hAnsi="Times New Roman" w:cs="Times New Roman"/>
                <w:sz w:val="24"/>
                <w:szCs w:val="24"/>
              </w:rPr>
            </w:pPr>
          </w:p>
        </w:tc>
      </w:tr>
      <w:tr w:rsidR="0053120B" w:rsidRPr="008A5EA9">
        <w:tc>
          <w:tcPr>
            <w:tcW w:w="15493" w:type="dxa"/>
            <w:gridSpan w:val="7"/>
          </w:tcPr>
          <w:p w:rsidR="0053120B" w:rsidRPr="008A5EA9" w:rsidRDefault="0053120B">
            <w:pPr>
              <w:pStyle w:val="ConsPlusNormal"/>
              <w:jc w:val="center"/>
              <w:outlineLvl w:val="2"/>
              <w:rPr>
                <w:rFonts w:ascii="Times New Roman" w:hAnsi="Times New Roman" w:cs="Times New Roman"/>
                <w:sz w:val="24"/>
                <w:szCs w:val="24"/>
              </w:rPr>
            </w:pPr>
            <w:r w:rsidRPr="008A5EA9">
              <w:rPr>
                <w:rFonts w:ascii="Times New Roman" w:hAnsi="Times New Roman" w:cs="Times New Roman"/>
                <w:sz w:val="24"/>
                <w:szCs w:val="24"/>
              </w:rPr>
              <w:lastRenderedPageBreak/>
              <w:t>2. Получение сведений посредством СМЭВ</w:t>
            </w:r>
          </w:p>
        </w:tc>
      </w:tr>
      <w:tr w:rsidR="0053120B" w:rsidRPr="008A5EA9">
        <w:tc>
          <w:tcPr>
            <w:tcW w:w="2236" w:type="dxa"/>
            <w:vMerge w:val="restart"/>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21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104">
              <w:r w:rsidRPr="008A5EA9">
                <w:rPr>
                  <w:rFonts w:ascii="Times New Roman" w:hAnsi="Times New Roman" w:cs="Times New Roman"/>
                  <w:color w:val="0000FF"/>
                  <w:sz w:val="24"/>
                  <w:szCs w:val="24"/>
                </w:rPr>
                <w:t>пункте 2.3</w:t>
              </w:r>
            </w:hyperlink>
            <w:r w:rsidRPr="008A5EA9">
              <w:rPr>
                <w:rFonts w:ascii="Times New Roman" w:hAnsi="Times New Roman" w:cs="Times New Roman"/>
                <w:sz w:val="24"/>
                <w:szCs w:val="24"/>
              </w:rPr>
              <w:t xml:space="preserve"> Административного регламента</w:t>
            </w:r>
          </w:p>
        </w:tc>
        <w:tc>
          <w:tcPr>
            <w:tcW w:w="1675"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в день регистрации заявления и документов</w:t>
            </w:r>
          </w:p>
        </w:tc>
        <w:tc>
          <w:tcPr>
            <w:tcW w:w="2093"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8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Уполномоченный орган/ГИС/СМЭВ</w:t>
            </w:r>
          </w:p>
        </w:tc>
        <w:tc>
          <w:tcPr>
            <w:tcW w:w="1786"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0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78">
              <w:r w:rsidRPr="008A5EA9">
                <w:rPr>
                  <w:rFonts w:ascii="Times New Roman" w:hAnsi="Times New Roman" w:cs="Times New Roman"/>
                  <w:color w:val="0000FF"/>
                  <w:sz w:val="24"/>
                  <w:szCs w:val="24"/>
                </w:rPr>
                <w:t>пунктом 2.11</w:t>
              </w:r>
            </w:hyperlink>
            <w:r w:rsidRPr="008A5EA9">
              <w:rPr>
                <w:rFonts w:ascii="Times New Roman" w:hAnsi="Times New Roman" w:cs="Times New Roman"/>
                <w:sz w:val="24"/>
                <w:szCs w:val="24"/>
              </w:rPr>
              <w:t xml:space="preserve"> Административного регламента, в том числе с использованием СМЭВ</w:t>
            </w:r>
          </w:p>
        </w:tc>
      </w:tr>
      <w:tr w:rsidR="0053120B" w:rsidRPr="008A5EA9">
        <w:tc>
          <w:tcPr>
            <w:tcW w:w="2236" w:type="dxa"/>
            <w:vMerge/>
          </w:tcPr>
          <w:p w:rsidR="0053120B" w:rsidRPr="008A5EA9" w:rsidRDefault="0053120B">
            <w:pPr>
              <w:pStyle w:val="ConsPlusNormal"/>
              <w:rPr>
                <w:rFonts w:ascii="Times New Roman" w:hAnsi="Times New Roman" w:cs="Times New Roman"/>
                <w:sz w:val="24"/>
                <w:szCs w:val="24"/>
              </w:rPr>
            </w:pPr>
          </w:p>
        </w:tc>
        <w:tc>
          <w:tcPr>
            <w:tcW w:w="321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675"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 xml:space="preserve">3 рабочих дня со дня направления межведомственного запроса в орган или организацию, предоставляющие документ </w:t>
            </w:r>
            <w:r w:rsidRPr="008A5EA9">
              <w:rPr>
                <w:rFonts w:ascii="Times New Roman" w:hAnsi="Times New Roman" w:cs="Times New Roman"/>
                <w:sz w:val="24"/>
                <w:szCs w:val="24"/>
              </w:rPr>
              <w:lastRenderedPageBreak/>
              <w:t>и информацию, если иные сроки не предусмотрены законодательством РФ и субъекта РФ</w:t>
            </w:r>
          </w:p>
        </w:tc>
        <w:tc>
          <w:tcPr>
            <w:tcW w:w="2093"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lastRenderedPageBreak/>
              <w:t>должностное лицо Уполномоченного органа, ответственное за предоставление муниципальной услуги</w:t>
            </w:r>
          </w:p>
        </w:tc>
        <w:tc>
          <w:tcPr>
            <w:tcW w:w="198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Уполномоченный орган/ГИС/СМЭВ</w:t>
            </w:r>
          </w:p>
        </w:tc>
        <w:tc>
          <w:tcPr>
            <w:tcW w:w="1786"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w:t>
            </w:r>
          </w:p>
        </w:tc>
        <w:tc>
          <w:tcPr>
            <w:tcW w:w="250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53120B" w:rsidRPr="008A5EA9">
        <w:tc>
          <w:tcPr>
            <w:tcW w:w="15493" w:type="dxa"/>
            <w:gridSpan w:val="7"/>
          </w:tcPr>
          <w:p w:rsidR="0053120B" w:rsidRPr="008A5EA9" w:rsidRDefault="0053120B">
            <w:pPr>
              <w:pStyle w:val="ConsPlusNormal"/>
              <w:jc w:val="center"/>
              <w:outlineLvl w:val="2"/>
              <w:rPr>
                <w:rFonts w:ascii="Times New Roman" w:hAnsi="Times New Roman" w:cs="Times New Roman"/>
                <w:sz w:val="24"/>
                <w:szCs w:val="24"/>
              </w:rPr>
            </w:pPr>
            <w:r w:rsidRPr="008A5EA9">
              <w:rPr>
                <w:rFonts w:ascii="Times New Roman" w:hAnsi="Times New Roman" w:cs="Times New Roman"/>
                <w:sz w:val="24"/>
                <w:szCs w:val="24"/>
              </w:rPr>
              <w:lastRenderedPageBreak/>
              <w:t>3. Рассмотрение документов и сведений</w:t>
            </w:r>
          </w:p>
        </w:tc>
      </w:tr>
      <w:tr w:rsidR="0053120B" w:rsidRPr="008A5EA9">
        <w:tc>
          <w:tcPr>
            <w:tcW w:w="2236"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21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В день получения межведомственных запросов</w:t>
            </w:r>
          </w:p>
        </w:tc>
        <w:tc>
          <w:tcPr>
            <w:tcW w:w="2093"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8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Уполномоченный орган/ГИС</w:t>
            </w:r>
          </w:p>
        </w:tc>
        <w:tc>
          <w:tcPr>
            <w:tcW w:w="1786"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P233">
              <w:r w:rsidRPr="008A5EA9">
                <w:rPr>
                  <w:rFonts w:ascii="Times New Roman" w:hAnsi="Times New Roman" w:cs="Times New Roman"/>
                  <w:color w:val="0000FF"/>
                  <w:sz w:val="24"/>
                  <w:szCs w:val="24"/>
                </w:rPr>
                <w:t>пунктами 2.17</w:t>
              </w:r>
            </w:hyperlink>
            <w:r w:rsidRPr="008A5EA9">
              <w:rPr>
                <w:rFonts w:ascii="Times New Roman" w:hAnsi="Times New Roman" w:cs="Times New Roman"/>
                <w:sz w:val="24"/>
                <w:szCs w:val="24"/>
              </w:rPr>
              <w:t xml:space="preserve">, </w:t>
            </w:r>
            <w:hyperlink w:anchor="P263">
              <w:r w:rsidRPr="008A5EA9">
                <w:rPr>
                  <w:rFonts w:ascii="Times New Roman" w:hAnsi="Times New Roman" w:cs="Times New Roman"/>
                  <w:color w:val="0000FF"/>
                  <w:sz w:val="24"/>
                  <w:szCs w:val="24"/>
                </w:rPr>
                <w:t>2.19</w:t>
              </w:r>
            </w:hyperlink>
            <w:r w:rsidRPr="008A5EA9">
              <w:rPr>
                <w:rFonts w:ascii="Times New Roman" w:hAnsi="Times New Roman" w:cs="Times New Roman"/>
                <w:sz w:val="24"/>
                <w:szCs w:val="24"/>
              </w:rPr>
              <w:t xml:space="preserve"> Административного регламента</w:t>
            </w:r>
          </w:p>
        </w:tc>
        <w:tc>
          <w:tcPr>
            <w:tcW w:w="250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 xml:space="preserve">Проект результата предоставления услуги, согласно </w:t>
            </w:r>
            <w:hyperlink w:anchor="P579">
              <w:r w:rsidRPr="008A5EA9">
                <w:rPr>
                  <w:rFonts w:ascii="Times New Roman" w:hAnsi="Times New Roman" w:cs="Times New Roman"/>
                  <w:color w:val="0000FF"/>
                  <w:sz w:val="24"/>
                  <w:szCs w:val="24"/>
                </w:rPr>
                <w:t>приложениям N 1</w:t>
              </w:r>
            </w:hyperlink>
            <w:r w:rsidRPr="008A5EA9">
              <w:rPr>
                <w:rFonts w:ascii="Times New Roman" w:hAnsi="Times New Roman" w:cs="Times New Roman"/>
                <w:sz w:val="24"/>
                <w:szCs w:val="24"/>
              </w:rPr>
              <w:t xml:space="preserve">, </w:t>
            </w:r>
            <w:hyperlink w:anchor="P636">
              <w:r w:rsidRPr="008A5EA9">
                <w:rPr>
                  <w:rFonts w:ascii="Times New Roman" w:hAnsi="Times New Roman" w:cs="Times New Roman"/>
                  <w:color w:val="0000FF"/>
                  <w:sz w:val="24"/>
                  <w:szCs w:val="24"/>
                </w:rPr>
                <w:t>2</w:t>
              </w:r>
            </w:hyperlink>
            <w:r w:rsidRPr="008A5EA9">
              <w:rPr>
                <w:rFonts w:ascii="Times New Roman" w:hAnsi="Times New Roman" w:cs="Times New Roman"/>
                <w:sz w:val="24"/>
                <w:szCs w:val="24"/>
              </w:rPr>
              <w:t xml:space="preserve">, </w:t>
            </w:r>
            <w:hyperlink w:anchor="P674">
              <w:r w:rsidRPr="008A5EA9">
                <w:rPr>
                  <w:rFonts w:ascii="Times New Roman" w:hAnsi="Times New Roman" w:cs="Times New Roman"/>
                  <w:color w:val="0000FF"/>
                  <w:sz w:val="24"/>
                  <w:szCs w:val="24"/>
                </w:rPr>
                <w:t>3</w:t>
              </w:r>
            </w:hyperlink>
            <w:r w:rsidRPr="008A5EA9">
              <w:rPr>
                <w:rFonts w:ascii="Times New Roman" w:hAnsi="Times New Roman" w:cs="Times New Roman"/>
                <w:sz w:val="24"/>
                <w:szCs w:val="24"/>
              </w:rPr>
              <w:t xml:space="preserve">, </w:t>
            </w:r>
            <w:hyperlink w:anchor="P711">
              <w:r w:rsidRPr="008A5EA9">
                <w:rPr>
                  <w:rFonts w:ascii="Times New Roman" w:hAnsi="Times New Roman" w:cs="Times New Roman"/>
                  <w:color w:val="0000FF"/>
                  <w:sz w:val="24"/>
                  <w:szCs w:val="24"/>
                </w:rPr>
                <w:t>4</w:t>
              </w:r>
            </w:hyperlink>
            <w:r w:rsidRPr="008A5EA9">
              <w:rPr>
                <w:rFonts w:ascii="Times New Roman" w:hAnsi="Times New Roman" w:cs="Times New Roman"/>
                <w:sz w:val="24"/>
                <w:szCs w:val="24"/>
              </w:rPr>
              <w:t xml:space="preserve"> к Административному регламенту</w:t>
            </w:r>
          </w:p>
        </w:tc>
      </w:tr>
      <w:tr w:rsidR="0053120B" w:rsidRPr="008A5EA9">
        <w:tc>
          <w:tcPr>
            <w:tcW w:w="15493" w:type="dxa"/>
            <w:gridSpan w:val="7"/>
          </w:tcPr>
          <w:p w:rsidR="0053120B" w:rsidRPr="008A5EA9" w:rsidRDefault="0053120B">
            <w:pPr>
              <w:pStyle w:val="ConsPlusNormal"/>
              <w:jc w:val="center"/>
              <w:outlineLvl w:val="2"/>
              <w:rPr>
                <w:rFonts w:ascii="Times New Roman" w:hAnsi="Times New Roman" w:cs="Times New Roman"/>
                <w:sz w:val="24"/>
                <w:szCs w:val="24"/>
              </w:rPr>
            </w:pPr>
            <w:r w:rsidRPr="008A5EA9">
              <w:rPr>
                <w:rFonts w:ascii="Times New Roman" w:hAnsi="Times New Roman" w:cs="Times New Roman"/>
                <w:sz w:val="24"/>
                <w:szCs w:val="24"/>
              </w:rPr>
              <w:t>4. Принятие решения</w:t>
            </w:r>
          </w:p>
        </w:tc>
      </w:tr>
      <w:tr w:rsidR="0053120B" w:rsidRPr="008A5EA9">
        <w:tc>
          <w:tcPr>
            <w:tcW w:w="2236" w:type="dxa"/>
            <w:vMerge w:val="restart"/>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 xml:space="preserve">Проект результата предоставления услуги согласно </w:t>
            </w:r>
            <w:hyperlink w:anchor="P579">
              <w:r w:rsidRPr="008A5EA9">
                <w:rPr>
                  <w:rFonts w:ascii="Times New Roman" w:hAnsi="Times New Roman" w:cs="Times New Roman"/>
                  <w:color w:val="0000FF"/>
                  <w:sz w:val="24"/>
                  <w:szCs w:val="24"/>
                </w:rPr>
                <w:t>приложениям N 1</w:t>
              </w:r>
            </w:hyperlink>
            <w:r w:rsidRPr="008A5EA9">
              <w:rPr>
                <w:rFonts w:ascii="Times New Roman" w:hAnsi="Times New Roman" w:cs="Times New Roman"/>
                <w:sz w:val="24"/>
                <w:szCs w:val="24"/>
              </w:rPr>
              <w:t xml:space="preserve">, </w:t>
            </w:r>
            <w:hyperlink w:anchor="P636">
              <w:r w:rsidRPr="008A5EA9">
                <w:rPr>
                  <w:rFonts w:ascii="Times New Roman" w:hAnsi="Times New Roman" w:cs="Times New Roman"/>
                  <w:color w:val="0000FF"/>
                  <w:sz w:val="24"/>
                  <w:szCs w:val="24"/>
                </w:rPr>
                <w:t>2</w:t>
              </w:r>
            </w:hyperlink>
            <w:r w:rsidRPr="008A5EA9">
              <w:rPr>
                <w:rFonts w:ascii="Times New Roman" w:hAnsi="Times New Roman" w:cs="Times New Roman"/>
                <w:sz w:val="24"/>
                <w:szCs w:val="24"/>
              </w:rPr>
              <w:t xml:space="preserve">, </w:t>
            </w:r>
            <w:hyperlink w:anchor="P674">
              <w:r w:rsidRPr="008A5EA9">
                <w:rPr>
                  <w:rFonts w:ascii="Times New Roman" w:hAnsi="Times New Roman" w:cs="Times New Roman"/>
                  <w:color w:val="0000FF"/>
                  <w:sz w:val="24"/>
                  <w:szCs w:val="24"/>
                </w:rPr>
                <w:t>3</w:t>
              </w:r>
            </w:hyperlink>
            <w:r w:rsidRPr="008A5EA9">
              <w:rPr>
                <w:rFonts w:ascii="Times New Roman" w:hAnsi="Times New Roman" w:cs="Times New Roman"/>
                <w:sz w:val="24"/>
                <w:szCs w:val="24"/>
              </w:rPr>
              <w:t xml:space="preserve">, </w:t>
            </w:r>
            <w:hyperlink w:anchor="P711">
              <w:r w:rsidRPr="008A5EA9">
                <w:rPr>
                  <w:rFonts w:ascii="Times New Roman" w:hAnsi="Times New Roman" w:cs="Times New Roman"/>
                  <w:color w:val="0000FF"/>
                  <w:sz w:val="24"/>
                  <w:szCs w:val="24"/>
                </w:rPr>
                <w:t>4</w:t>
              </w:r>
            </w:hyperlink>
            <w:r w:rsidRPr="008A5EA9">
              <w:rPr>
                <w:rFonts w:ascii="Times New Roman" w:hAnsi="Times New Roman" w:cs="Times New Roman"/>
                <w:sz w:val="24"/>
                <w:szCs w:val="24"/>
              </w:rPr>
              <w:t xml:space="preserve"> к Административному регламенту</w:t>
            </w:r>
          </w:p>
        </w:tc>
        <w:tc>
          <w:tcPr>
            <w:tcW w:w="321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Принятие решения о предоставления Муниципальной услуги или об отказе в предоставлении услуги</w:t>
            </w:r>
          </w:p>
        </w:tc>
        <w:tc>
          <w:tcPr>
            <w:tcW w:w="1675" w:type="dxa"/>
            <w:vMerge w:val="restart"/>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15 рабочих дней</w:t>
            </w:r>
          </w:p>
        </w:tc>
        <w:tc>
          <w:tcPr>
            <w:tcW w:w="2093" w:type="dxa"/>
            <w:vMerge w:val="restart"/>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w:t>
            </w:r>
            <w:r w:rsidRPr="008A5EA9">
              <w:rPr>
                <w:rFonts w:ascii="Times New Roman" w:hAnsi="Times New Roman" w:cs="Times New Roman"/>
                <w:sz w:val="24"/>
                <w:szCs w:val="24"/>
              </w:rPr>
              <w:lastRenderedPageBreak/>
              <w:t>Руководитель Уполномоченного органа или иное уполномоченное им лицо</w:t>
            </w:r>
          </w:p>
        </w:tc>
        <w:tc>
          <w:tcPr>
            <w:tcW w:w="1982" w:type="dxa"/>
            <w:vMerge w:val="restart"/>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lastRenderedPageBreak/>
              <w:t>Уполномоченный орган/ГИС</w:t>
            </w:r>
          </w:p>
        </w:tc>
        <w:tc>
          <w:tcPr>
            <w:tcW w:w="1786"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w:t>
            </w:r>
          </w:p>
        </w:tc>
        <w:tc>
          <w:tcPr>
            <w:tcW w:w="2509" w:type="dxa"/>
            <w:vMerge w:val="restart"/>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 xml:space="preserve">Результат предоставления муниципальной услуги по форме, приведенной в </w:t>
            </w:r>
            <w:hyperlink w:anchor="P579">
              <w:r w:rsidRPr="008A5EA9">
                <w:rPr>
                  <w:rFonts w:ascii="Times New Roman" w:hAnsi="Times New Roman" w:cs="Times New Roman"/>
                  <w:color w:val="0000FF"/>
                  <w:sz w:val="24"/>
                  <w:szCs w:val="24"/>
                </w:rPr>
                <w:t>приложениях N 1</w:t>
              </w:r>
            </w:hyperlink>
            <w:r w:rsidRPr="008A5EA9">
              <w:rPr>
                <w:rFonts w:ascii="Times New Roman" w:hAnsi="Times New Roman" w:cs="Times New Roman"/>
                <w:sz w:val="24"/>
                <w:szCs w:val="24"/>
              </w:rPr>
              <w:t xml:space="preserve">, </w:t>
            </w:r>
            <w:hyperlink w:anchor="P636">
              <w:r w:rsidRPr="008A5EA9">
                <w:rPr>
                  <w:rFonts w:ascii="Times New Roman" w:hAnsi="Times New Roman" w:cs="Times New Roman"/>
                  <w:color w:val="0000FF"/>
                  <w:sz w:val="24"/>
                  <w:szCs w:val="24"/>
                </w:rPr>
                <w:t>2</w:t>
              </w:r>
            </w:hyperlink>
            <w:r w:rsidRPr="008A5EA9">
              <w:rPr>
                <w:rFonts w:ascii="Times New Roman" w:hAnsi="Times New Roman" w:cs="Times New Roman"/>
                <w:sz w:val="24"/>
                <w:szCs w:val="24"/>
              </w:rPr>
              <w:t xml:space="preserve">, </w:t>
            </w:r>
            <w:hyperlink w:anchor="P674">
              <w:r w:rsidRPr="008A5EA9">
                <w:rPr>
                  <w:rFonts w:ascii="Times New Roman" w:hAnsi="Times New Roman" w:cs="Times New Roman"/>
                  <w:color w:val="0000FF"/>
                  <w:sz w:val="24"/>
                  <w:szCs w:val="24"/>
                </w:rPr>
                <w:t>3</w:t>
              </w:r>
            </w:hyperlink>
            <w:r w:rsidRPr="008A5EA9">
              <w:rPr>
                <w:rFonts w:ascii="Times New Roman" w:hAnsi="Times New Roman" w:cs="Times New Roman"/>
                <w:sz w:val="24"/>
                <w:szCs w:val="24"/>
              </w:rPr>
              <w:t xml:space="preserve">, </w:t>
            </w:r>
            <w:hyperlink w:anchor="P711">
              <w:r w:rsidRPr="008A5EA9">
                <w:rPr>
                  <w:rFonts w:ascii="Times New Roman" w:hAnsi="Times New Roman" w:cs="Times New Roman"/>
                  <w:color w:val="0000FF"/>
                  <w:sz w:val="24"/>
                  <w:szCs w:val="24"/>
                </w:rPr>
                <w:t>4</w:t>
              </w:r>
            </w:hyperlink>
            <w:r w:rsidRPr="008A5EA9">
              <w:rPr>
                <w:rFonts w:ascii="Times New Roman" w:hAnsi="Times New Roman" w:cs="Times New Roman"/>
                <w:sz w:val="24"/>
                <w:szCs w:val="24"/>
              </w:rPr>
              <w:t xml:space="preserve"> к </w:t>
            </w:r>
            <w:r w:rsidRPr="008A5EA9">
              <w:rPr>
                <w:rFonts w:ascii="Times New Roman" w:hAnsi="Times New Roman" w:cs="Times New Roman"/>
                <w:sz w:val="24"/>
                <w:szCs w:val="24"/>
              </w:rPr>
              <w:lastRenderedPageBreak/>
              <w:t>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53120B" w:rsidRPr="008A5EA9">
        <w:tc>
          <w:tcPr>
            <w:tcW w:w="2236" w:type="dxa"/>
            <w:vMerge/>
          </w:tcPr>
          <w:p w:rsidR="0053120B" w:rsidRPr="008A5EA9" w:rsidRDefault="0053120B">
            <w:pPr>
              <w:pStyle w:val="ConsPlusNormal"/>
              <w:rPr>
                <w:rFonts w:ascii="Times New Roman" w:hAnsi="Times New Roman" w:cs="Times New Roman"/>
                <w:sz w:val="24"/>
                <w:szCs w:val="24"/>
              </w:rPr>
            </w:pPr>
          </w:p>
        </w:tc>
        <w:tc>
          <w:tcPr>
            <w:tcW w:w="321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 xml:space="preserve">Формирование решения о предоставлении </w:t>
            </w:r>
            <w:r w:rsidRPr="008A5EA9">
              <w:rPr>
                <w:rFonts w:ascii="Times New Roman" w:hAnsi="Times New Roman" w:cs="Times New Roman"/>
                <w:sz w:val="24"/>
                <w:szCs w:val="24"/>
              </w:rPr>
              <w:lastRenderedPageBreak/>
              <w:t>муниципальной услуги или об отказе в предоставлении муниципальной услуги</w:t>
            </w:r>
          </w:p>
        </w:tc>
        <w:tc>
          <w:tcPr>
            <w:tcW w:w="1675" w:type="dxa"/>
            <w:vMerge/>
          </w:tcPr>
          <w:p w:rsidR="0053120B" w:rsidRPr="008A5EA9" w:rsidRDefault="0053120B">
            <w:pPr>
              <w:pStyle w:val="ConsPlusNormal"/>
              <w:rPr>
                <w:rFonts w:ascii="Times New Roman" w:hAnsi="Times New Roman" w:cs="Times New Roman"/>
                <w:sz w:val="24"/>
                <w:szCs w:val="24"/>
              </w:rPr>
            </w:pPr>
          </w:p>
        </w:tc>
        <w:tc>
          <w:tcPr>
            <w:tcW w:w="2093" w:type="dxa"/>
            <w:vMerge/>
          </w:tcPr>
          <w:p w:rsidR="0053120B" w:rsidRPr="008A5EA9" w:rsidRDefault="0053120B">
            <w:pPr>
              <w:pStyle w:val="ConsPlusNormal"/>
              <w:rPr>
                <w:rFonts w:ascii="Times New Roman" w:hAnsi="Times New Roman" w:cs="Times New Roman"/>
                <w:sz w:val="24"/>
                <w:szCs w:val="24"/>
              </w:rPr>
            </w:pPr>
          </w:p>
        </w:tc>
        <w:tc>
          <w:tcPr>
            <w:tcW w:w="1982" w:type="dxa"/>
            <w:vMerge/>
          </w:tcPr>
          <w:p w:rsidR="0053120B" w:rsidRPr="008A5EA9" w:rsidRDefault="0053120B">
            <w:pPr>
              <w:pStyle w:val="ConsPlusNormal"/>
              <w:rPr>
                <w:rFonts w:ascii="Times New Roman" w:hAnsi="Times New Roman" w:cs="Times New Roman"/>
                <w:sz w:val="24"/>
                <w:szCs w:val="24"/>
              </w:rPr>
            </w:pPr>
          </w:p>
        </w:tc>
        <w:tc>
          <w:tcPr>
            <w:tcW w:w="1786" w:type="dxa"/>
          </w:tcPr>
          <w:p w:rsidR="0053120B" w:rsidRPr="008A5EA9" w:rsidRDefault="0053120B">
            <w:pPr>
              <w:pStyle w:val="ConsPlusNormal"/>
              <w:rPr>
                <w:rFonts w:ascii="Times New Roman" w:hAnsi="Times New Roman" w:cs="Times New Roman"/>
                <w:sz w:val="24"/>
                <w:szCs w:val="24"/>
              </w:rPr>
            </w:pPr>
          </w:p>
        </w:tc>
        <w:tc>
          <w:tcPr>
            <w:tcW w:w="2509" w:type="dxa"/>
            <w:vMerge/>
          </w:tcPr>
          <w:p w:rsidR="0053120B" w:rsidRPr="008A5EA9" w:rsidRDefault="0053120B">
            <w:pPr>
              <w:pStyle w:val="ConsPlusNormal"/>
              <w:rPr>
                <w:rFonts w:ascii="Times New Roman" w:hAnsi="Times New Roman" w:cs="Times New Roman"/>
                <w:sz w:val="24"/>
                <w:szCs w:val="24"/>
              </w:rPr>
            </w:pPr>
          </w:p>
        </w:tc>
      </w:tr>
      <w:tr w:rsidR="0053120B" w:rsidRPr="008A5EA9">
        <w:tc>
          <w:tcPr>
            <w:tcW w:w="15493" w:type="dxa"/>
            <w:gridSpan w:val="7"/>
          </w:tcPr>
          <w:p w:rsidR="0053120B" w:rsidRPr="008A5EA9" w:rsidRDefault="0053120B">
            <w:pPr>
              <w:pStyle w:val="ConsPlusNormal"/>
              <w:jc w:val="center"/>
              <w:outlineLvl w:val="2"/>
              <w:rPr>
                <w:rFonts w:ascii="Times New Roman" w:hAnsi="Times New Roman" w:cs="Times New Roman"/>
                <w:sz w:val="24"/>
                <w:szCs w:val="24"/>
              </w:rPr>
            </w:pPr>
            <w:r w:rsidRPr="008A5EA9">
              <w:rPr>
                <w:rFonts w:ascii="Times New Roman" w:hAnsi="Times New Roman" w:cs="Times New Roman"/>
                <w:sz w:val="24"/>
                <w:szCs w:val="24"/>
              </w:rPr>
              <w:lastRenderedPageBreak/>
              <w:t>5. Выдача результата</w:t>
            </w:r>
          </w:p>
        </w:tc>
      </w:tr>
      <w:tr w:rsidR="0053120B" w:rsidRPr="008A5EA9">
        <w:tc>
          <w:tcPr>
            <w:tcW w:w="2236" w:type="dxa"/>
            <w:vMerge w:val="restart"/>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 xml:space="preserve">Формирование и регистрация результата муниципальной услуги, указанного в </w:t>
            </w:r>
            <w:hyperlink w:anchor="P117">
              <w:r w:rsidRPr="008A5EA9">
                <w:rPr>
                  <w:rFonts w:ascii="Times New Roman" w:hAnsi="Times New Roman" w:cs="Times New Roman"/>
                  <w:color w:val="0000FF"/>
                  <w:sz w:val="24"/>
                  <w:szCs w:val="24"/>
                </w:rPr>
                <w:t>пунктах 2.5</w:t>
              </w:r>
            </w:hyperlink>
            <w:r w:rsidRPr="008A5EA9">
              <w:rPr>
                <w:rFonts w:ascii="Times New Roman" w:hAnsi="Times New Roman" w:cs="Times New Roman"/>
                <w:sz w:val="24"/>
                <w:szCs w:val="24"/>
              </w:rPr>
              <w:t xml:space="preserve">, </w:t>
            </w:r>
            <w:hyperlink w:anchor="P118">
              <w:r w:rsidRPr="008A5EA9">
                <w:rPr>
                  <w:rFonts w:ascii="Times New Roman" w:hAnsi="Times New Roman" w:cs="Times New Roman"/>
                  <w:color w:val="0000FF"/>
                  <w:sz w:val="24"/>
                  <w:szCs w:val="24"/>
                </w:rPr>
                <w:t>2.6</w:t>
              </w:r>
            </w:hyperlink>
            <w:r w:rsidRPr="008A5EA9">
              <w:rPr>
                <w:rFonts w:ascii="Times New Roman" w:hAnsi="Times New Roman" w:cs="Times New Roman"/>
                <w:sz w:val="24"/>
                <w:szCs w:val="24"/>
              </w:rPr>
              <w:t xml:space="preserve"> Административного регламента, в форме электронного документа в ГИС</w:t>
            </w:r>
          </w:p>
        </w:tc>
        <w:tc>
          <w:tcPr>
            <w:tcW w:w="321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Регистрация результата предоставления муниципальной услуги</w:t>
            </w:r>
          </w:p>
        </w:tc>
        <w:tc>
          <w:tcPr>
            <w:tcW w:w="1675"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2093"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98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Уполномоченный орган/ГИС</w:t>
            </w:r>
          </w:p>
        </w:tc>
        <w:tc>
          <w:tcPr>
            <w:tcW w:w="1786"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w:t>
            </w:r>
          </w:p>
        </w:tc>
        <w:tc>
          <w:tcPr>
            <w:tcW w:w="250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53120B" w:rsidRPr="008A5EA9">
        <w:tc>
          <w:tcPr>
            <w:tcW w:w="2236" w:type="dxa"/>
            <w:vMerge/>
          </w:tcPr>
          <w:p w:rsidR="0053120B" w:rsidRPr="008A5EA9" w:rsidRDefault="0053120B">
            <w:pPr>
              <w:pStyle w:val="ConsPlusNormal"/>
              <w:rPr>
                <w:rFonts w:ascii="Times New Roman" w:hAnsi="Times New Roman" w:cs="Times New Roman"/>
                <w:sz w:val="24"/>
                <w:szCs w:val="24"/>
              </w:rPr>
            </w:pPr>
          </w:p>
        </w:tc>
        <w:tc>
          <w:tcPr>
            <w:tcW w:w="321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117">
              <w:r w:rsidRPr="008A5EA9">
                <w:rPr>
                  <w:rFonts w:ascii="Times New Roman" w:hAnsi="Times New Roman" w:cs="Times New Roman"/>
                  <w:color w:val="0000FF"/>
                  <w:sz w:val="24"/>
                  <w:szCs w:val="24"/>
                </w:rPr>
                <w:t>пунктах 2.5</w:t>
              </w:r>
            </w:hyperlink>
            <w:r w:rsidRPr="008A5EA9">
              <w:rPr>
                <w:rFonts w:ascii="Times New Roman" w:hAnsi="Times New Roman" w:cs="Times New Roman"/>
                <w:sz w:val="24"/>
                <w:szCs w:val="24"/>
              </w:rPr>
              <w:t xml:space="preserve">, </w:t>
            </w:r>
            <w:hyperlink w:anchor="P118">
              <w:r w:rsidRPr="008A5EA9">
                <w:rPr>
                  <w:rFonts w:ascii="Times New Roman" w:hAnsi="Times New Roman" w:cs="Times New Roman"/>
                  <w:color w:val="0000FF"/>
                  <w:sz w:val="24"/>
                  <w:szCs w:val="24"/>
                </w:rPr>
                <w:t>2.6</w:t>
              </w:r>
            </w:hyperlink>
            <w:r w:rsidRPr="008A5EA9">
              <w:rPr>
                <w:rFonts w:ascii="Times New Roman" w:hAnsi="Times New Roman" w:cs="Times New Roman"/>
                <w:sz w:val="24"/>
                <w:szCs w:val="24"/>
              </w:rPr>
              <w:t xml:space="preserve"> Административного регламента, в форме электронного документа, </w:t>
            </w:r>
            <w:r w:rsidRPr="008A5EA9">
              <w:rPr>
                <w:rFonts w:ascii="Times New Roman" w:hAnsi="Times New Roman" w:cs="Times New Roman"/>
                <w:sz w:val="24"/>
                <w:szCs w:val="24"/>
              </w:rPr>
              <w:lastRenderedPageBreak/>
              <w:t>подписанного усиленной квалифицированной электронной подписью уполномоченного должностного лица Уполномоченного органа</w:t>
            </w:r>
          </w:p>
        </w:tc>
        <w:tc>
          <w:tcPr>
            <w:tcW w:w="1675"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lastRenderedPageBreak/>
              <w:t xml:space="preserve">в сроки, установленные соглашением о взаимодействии между Уполномоченным органом и </w:t>
            </w:r>
            <w:r w:rsidRPr="008A5EA9">
              <w:rPr>
                <w:rFonts w:ascii="Times New Roman" w:hAnsi="Times New Roman" w:cs="Times New Roman"/>
                <w:sz w:val="24"/>
                <w:szCs w:val="24"/>
              </w:rPr>
              <w:lastRenderedPageBreak/>
              <w:t>многофункциональным центром</w:t>
            </w:r>
          </w:p>
        </w:tc>
        <w:tc>
          <w:tcPr>
            <w:tcW w:w="2093"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государственно муниципальной </w:t>
            </w:r>
            <w:r w:rsidRPr="008A5EA9">
              <w:rPr>
                <w:rFonts w:ascii="Times New Roman" w:hAnsi="Times New Roman" w:cs="Times New Roman"/>
                <w:sz w:val="24"/>
                <w:szCs w:val="24"/>
              </w:rPr>
              <w:lastRenderedPageBreak/>
              <w:t>услуги</w:t>
            </w:r>
          </w:p>
        </w:tc>
        <w:tc>
          <w:tcPr>
            <w:tcW w:w="198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lastRenderedPageBreak/>
              <w:t>Уполномоченный орган/АИС МФЦ</w:t>
            </w:r>
          </w:p>
        </w:tc>
        <w:tc>
          <w:tcPr>
            <w:tcW w:w="1786"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 xml:space="preserve">Указание заявителем в Запросе способа выдачи результата государственной </w:t>
            </w:r>
            <w:r w:rsidRPr="008A5EA9">
              <w:rPr>
                <w:rFonts w:ascii="Times New Roman" w:hAnsi="Times New Roman" w:cs="Times New Roman"/>
                <w:sz w:val="24"/>
                <w:szCs w:val="24"/>
              </w:rPr>
              <w:lastRenderedPageBreak/>
              <w:t>(муниципальной) услуги в многофункциональном центре, а также подача Запроса через многофункциональный центр</w:t>
            </w:r>
          </w:p>
        </w:tc>
        <w:tc>
          <w:tcPr>
            <w:tcW w:w="250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w:t>
            </w:r>
            <w:r w:rsidRPr="008A5EA9">
              <w:rPr>
                <w:rFonts w:ascii="Times New Roman" w:hAnsi="Times New Roman" w:cs="Times New Roman"/>
                <w:sz w:val="24"/>
                <w:szCs w:val="24"/>
              </w:rPr>
              <w:lastRenderedPageBreak/>
              <w:t>документа, заверенного печатью многофункционального центра; внесение сведений в ГИС о выдаче результата (муниципальной) услуги</w:t>
            </w:r>
          </w:p>
        </w:tc>
      </w:tr>
      <w:tr w:rsidR="0053120B" w:rsidRPr="008A5EA9">
        <w:tc>
          <w:tcPr>
            <w:tcW w:w="2236" w:type="dxa"/>
          </w:tcPr>
          <w:p w:rsidR="0053120B" w:rsidRPr="008A5EA9" w:rsidRDefault="0053120B">
            <w:pPr>
              <w:pStyle w:val="ConsPlusNormal"/>
              <w:rPr>
                <w:rFonts w:ascii="Times New Roman" w:hAnsi="Times New Roman" w:cs="Times New Roman"/>
                <w:sz w:val="24"/>
                <w:szCs w:val="24"/>
              </w:rPr>
            </w:pPr>
          </w:p>
        </w:tc>
        <w:tc>
          <w:tcPr>
            <w:tcW w:w="321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675"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В день регистрации результата предоставления муниципальной услуги</w:t>
            </w:r>
          </w:p>
        </w:tc>
        <w:tc>
          <w:tcPr>
            <w:tcW w:w="2093"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8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ГИС</w:t>
            </w:r>
          </w:p>
        </w:tc>
        <w:tc>
          <w:tcPr>
            <w:tcW w:w="1786" w:type="dxa"/>
          </w:tcPr>
          <w:p w:rsidR="0053120B" w:rsidRPr="008A5EA9" w:rsidRDefault="0053120B">
            <w:pPr>
              <w:pStyle w:val="ConsPlusNormal"/>
              <w:rPr>
                <w:rFonts w:ascii="Times New Roman" w:hAnsi="Times New Roman" w:cs="Times New Roman"/>
                <w:sz w:val="24"/>
                <w:szCs w:val="24"/>
              </w:rPr>
            </w:pPr>
          </w:p>
        </w:tc>
        <w:tc>
          <w:tcPr>
            <w:tcW w:w="250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53120B" w:rsidRPr="008A5EA9">
        <w:tc>
          <w:tcPr>
            <w:tcW w:w="15493" w:type="dxa"/>
            <w:gridSpan w:val="7"/>
          </w:tcPr>
          <w:p w:rsidR="0053120B" w:rsidRPr="008A5EA9" w:rsidRDefault="0053120B">
            <w:pPr>
              <w:pStyle w:val="ConsPlusNormal"/>
              <w:jc w:val="center"/>
              <w:outlineLvl w:val="2"/>
              <w:rPr>
                <w:rFonts w:ascii="Times New Roman" w:hAnsi="Times New Roman" w:cs="Times New Roman"/>
                <w:sz w:val="24"/>
                <w:szCs w:val="24"/>
              </w:rPr>
            </w:pPr>
            <w:r w:rsidRPr="008A5EA9">
              <w:rPr>
                <w:rFonts w:ascii="Times New Roman" w:hAnsi="Times New Roman" w:cs="Times New Roman"/>
                <w:sz w:val="24"/>
                <w:szCs w:val="24"/>
              </w:rPr>
              <w:t>6. Внесение результата муниципальной услуги в реестр решений</w:t>
            </w:r>
          </w:p>
        </w:tc>
      </w:tr>
      <w:tr w:rsidR="0053120B" w:rsidRPr="008A5EA9">
        <w:tc>
          <w:tcPr>
            <w:tcW w:w="2236"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 xml:space="preserve">Формирование и регистрация результата муниципальной услуги, указанного в </w:t>
            </w:r>
            <w:hyperlink w:anchor="P117">
              <w:r w:rsidRPr="008A5EA9">
                <w:rPr>
                  <w:rFonts w:ascii="Times New Roman" w:hAnsi="Times New Roman" w:cs="Times New Roman"/>
                  <w:color w:val="0000FF"/>
                  <w:sz w:val="24"/>
                  <w:szCs w:val="24"/>
                </w:rPr>
                <w:t>пунктах 2.5</w:t>
              </w:r>
            </w:hyperlink>
            <w:r w:rsidRPr="008A5EA9">
              <w:rPr>
                <w:rFonts w:ascii="Times New Roman" w:hAnsi="Times New Roman" w:cs="Times New Roman"/>
                <w:sz w:val="24"/>
                <w:szCs w:val="24"/>
              </w:rPr>
              <w:t xml:space="preserve">, </w:t>
            </w:r>
            <w:hyperlink w:anchor="P118">
              <w:r w:rsidRPr="008A5EA9">
                <w:rPr>
                  <w:rFonts w:ascii="Times New Roman" w:hAnsi="Times New Roman" w:cs="Times New Roman"/>
                  <w:color w:val="0000FF"/>
                  <w:sz w:val="24"/>
                  <w:szCs w:val="24"/>
                </w:rPr>
                <w:t>2.6</w:t>
              </w:r>
            </w:hyperlink>
            <w:r w:rsidRPr="008A5EA9">
              <w:rPr>
                <w:rFonts w:ascii="Times New Roman" w:hAnsi="Times New Roman" w:cs="Times New Roman"/>
                <w:sz w:val="24"/>
                <w:szCs w:val="24"/>
              </w:rPr>
              <w:t xml:space="preserve"> Административного регламента, в форме электронного документа в ГИС</w:t>
            </w:r>
          </w:p>
        </w:tc>
        <w:tc>
          <w:tcPr>
            <w:tcW w:w="321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 xml:space="preserve">Внесение сведений о результате предоставления муниципальной услуги, указанном в </w:t>
            </w:r>
            <w:hyperlink w:anchor="P117">
              <w:r w:rsidRPr="008A5EA9">
                <w:rPr>
                  <w:rFonts w:ascii="Times New Roman" w:hAnsi="Times New Roman" w:cs="Times New Roman"/>
                  <w:color w:val="0000FF"/>
                  <w:sz w:val="24"/>
                  <w:szCs w:val="24"/>
                </w:rPr>
                <w:t>пунктах 2.5</w:t>
              </w:r>
            </w:hyperlink>
            <w:r w:rsidRPr="008A5EA9">
              <w:rPr>
                <w:rFonts w:ascii="Times New Roman" w:hAnsi="Times New Roman" w:cs="Times New Roman"/>
                <w:sz w:val="24"/>
                <w:szCs w:val="24"/>
              </w:rPr>
              <w:t xml:space="preserve">, </w:t>
            </w:r>
            <w:hyperlink w:anchor="P118">
              <w:r w:rsidRPr="008A5EA9">
                <w:rPr>
                  <w:rFonts w:ascii="Times New Roman" w:hAnsi="Times New Roman" w:cs="Times New Roman"/>
                  <w:color w:val="0000FF"/>
                  <w:sz w:val="24"/>
                  <w:szCs w:val="24"/>
                </w:rPr>
                <w:t>2.6</w:t>
              </w:r>
            </w:hyperlink>
            <w:r w:rsidRPr="008A5EA9">
              <w:rPr>
                <w:rFonts w:ascii="Times New Roman" w:hAnsi="Times New Roman" w:cs="Times New Roman"/>
                <w:sz w:val="24"/>
                <w:szCs w:val="24"/>
              </w:rPr>
              <w:t xml:space="preserve"> Административного регламента, в реестр решений</w:t>
            </w:r>
          </w:p>
        </w:tc>
        <w:tc>
          <w:tcPr>
            <w:tcW w:w="1675"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1 рабочий день</w:t>
            </w:r>
          </w:p>
        </w:tc>
        <w:tc>
          <w:tcPr>
            <w:tcW w:w="2093"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82"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ГИС</w:t>
            </w:r>
          </w:p>
        </w:tc>
        <w:tc>
          <w:tcPr>
            <w:tcW w:w="1786"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w:t>
            </w:r>
          </w:p>
        </w:tc>
        <w:tc>
          <w:tcPr>
            <w:tcW w:w="2509" w:type="dxa"/>
          </w:tcPr>
          <w:p w:rsidR="0053120B" w:rsidRPr="008A5EA9" w:rsidRDefault="0053120B">
            <w:pPr>
              <w:pStyle w:val="ConsPlusNormal"/>
              <w:rPr>
                <w:rFonts w:ascii="Times New Roman" w:hAnsi="Times New Roman" w:cs="Times New Roman"/>
                <w:sz w:val="24"/>
                <w:szCs w:val="24"/>
              </w:rPr>
            </w:pPr>
            <w:r w:rsidRPr="008A5EA9">
              <w:rPr>
                <w:rFonts w:ascii="Times New Roman" w:hAnsi="Times New Roman" w:cs="Times New Roman"/>
                <w:sz w:val="24"/>
                <w:szCs w:val="24"/>
              </w:rPr>
              <w:t xml:space="preserve">Результат предоставления муниципальной услуги, указанный в </w:t>
            </w:r>
            <w:hyperlink w:anchor="P117">
              <w:r w:rsidRPr="008A5EA9">
                <w:rPr>
                  <w:rFonts w:ascii="Times New Roman" w:hAnsi="Times New Roman" w:cs="Times New Roman"/>
                  <w:color w:val="0000FF"/>
                  <w:sz w:val="24"/>
                  <w:szCs w:val="24"/>
                </w:rPr>
                <w:t>пунктах 2.5</w:t>
              </w:r>
            </w:hyperlink>
            <w:r w:rsidRPr="008A5EA9">
              <w:rPr>
                <w:rFonts w:ascii="Times New Roman" w:hAnsi="Times New Roman" w:cs="Times New Roman"/>
                <w:sz w:val="24"/>
                <w:szCs w:val="24"/>
              </w:rPr>
              <w:t xml:space="preserve">, </w:t>
            </w:r>
            <w:hyperlink w:anchor="P118">
              <w:r w:rsidRPr="008A5EA9">
                <w:rPr>
                  <w:rFonts w:ascii="Times New Roman" w:hAnsi="Times New Roman" w:cs="Times New Roman"/>
                  <w:color w:val="0000FF"/>
                  <w:sz w:val="24"/>
                  <w:szCs w:val="24"/>
                </w:rPr>
                <w:t>2.6</w:t>
              </w:r>
            </w:hyperlink>
            <w:r w:rsidRPr="008A5EA9">
              <w:rPr>
                <w:rFonts w:ascii="Times New Roman" w:hAnsi="Times New Roman" w:cs="Times New Roman"/>
                <w:sz w:val="24"/>
                <w:szCs w:val="24"/>
              </w:rPr>
              <w:t xml:space="preserve"> Административного регламента, внесен в реестр</w:t>
            </w:r>
          </w:p>
        </w:tc>
      </w:tr>
    </w:tbl>
    <w:p w:rsidR="0053120B" w:rsidRPr="008A5EA9" w:rsidRDefault="0053120B">
      <w:pPr>
        <w:pStyle w:val="ConsPlusNormal"/>
        <w:jc w:val="both"/>
        <w:rPr>
          <w:rFonts w:ascii="Times New Roman" w:hAnsi="Times New Roman" w:cs="Times New Roman"/>
          <w:sz w:val="24"/>
          <w:szCs w:val="24"/>
        </w:rPr>
      </w:pPr>
    </w:p>
    <w:p w:rsidR="0053120B" w:rsidRPr="008A5EA9" w:rsidRDefault="0053120B">
      <w:pPr>
        <w:pStyle w:val="ConsPlusNormal"/>
        <w:jc w:val="both"/>
        <w:rPr>
          <w:rFonts w:ascii="Times New Roman" w:hAnsi="Times New Roman" w:cs="Times New Roman"/>
          <w:sz w:val="24"/>
          <w:szCs w:val="24"/>
        </w:rPr>
      </w:pPr>
    </w:p>
    <w:p w:rsidR="0086215D" w:rsidRPr="008A5EA9" w:rsidRDefault="0086215D">
      <w:pPr>
        <w:rPr>
          <w:rFonts w:ascii="Times New Roman" w:hAnsi="Times New Roman" w:cs="Times New Roman"/>
          <w:sz w:val="24"/>
          <w:szCs w:val="24"/>
        </w:rPr>
      </w:pPr>
      <w:bookmarkStart w:id="30" w:name="_GoBack"/>
      <w:bookmarkEnd w:id="30"/>
    </w:p>
    <w:sectPr w:rsidR="0086215D" w:rsidRPr="008A5EA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20B"/>
    <w:rsid w:val="00106F20"/>
    <w:rsid w:val="00133EF6"/>
    <w:rsid w:val="003F2520"/>
    <w:rsid w:val="0053120B"/>
    <w:rsid w:val="00823C5A"/>
    <w:rsid w:val="0086215D"/>
    <w:rsid w:val="008A5EA9"/>
    <w:rsid w:val="00A75FF2"/>
    <w:rsid w:val="00C86DAF"/>
    <w:rsid w:val="00E93BE7"/>
    <w:rsid w:val="00EE1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E592"/>
  <w15:docId w15:val="{5FD5B2D0-A640-4F86-9D8A-0C453CFE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120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12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120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12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12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12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12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120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94F2DE9540CD831D8F60E0507B9FEE088300AAF90F9561D756FF4247F595FC3F082367659E68D89C69E908C96BA6A071E2761F700r2f3M" TargetMode="External"/><Relationship Id="rId18" Type="http://schemas.openxmlformats.org/officeDocument/2006/relationships/hyperlink" Target="consultantplus://offline/ref=E94F2DE9540CD831D8F60E0507B9FEE088300AAF90F9561D756FF4247F595FC3F08236745DE382D6C38B81D49ABE71181D3B7DF50223r2f2M" TargetMode="External"/><Relationship Id="rId26" Type="http://schemas.openxmlformats.org/officeDocument/2006/relationships/hyperlink" Target="consultantplus://offline/ref=E94F2DE9540CD831D8F60E0507B9FEE088300AAF90F9561D756FF4247F595FC3F08236735DE68D89C69E908C96BA6A071E2761F700r2f3M" TargetMode="External"/><Relationship Id="rId39" Type="http://schemas.openxmlformats.org/officeDocument/2006/relationships/hyperlink" Target="consultantplus://offline/ref=E94F2DE9540CD831D8F60E0507B9FEE088320BA394F9561D756FF4247F595FC3F08236745FE685D895D191D0D3EA7907192762F51C23203Dr6f5M" TargetMode="External"/><Relationship Id="rId21" Type="http://schemas.openxmlformats.org/officeDocument/2006/relationships/hyperlink" Target="consultantplus://offline/ref=E94F2DE9540CD831D8F60E0507B9FEE088300AAF90F9561D756FF4247F595FC3F08236745FE784DF96D191D0D3EA7907192762F51C23203Dr6f5M" TargetMode="External"/><Relationship Id="rId34" Type="http://schemas.openxmlformats.org/officeDocument/2006/relationships/hyperlink" Target="consultantplus://offline/ref=E94F2DE9540CD831D8F60E0507B9FEE088320BA394F9561D756FF4247F595FC3F08236745FE18D89C69E908C96BA6A071E2761F700r2f3M" TargetMode="External"/><Relationship Id="rId42" Type="http://schemas.openxmlformats.org/officeDocument/2006/relationships/hyperlink" Target="consultantplus://offline/ref=E94F2DE9540CD831D8F60E0507B9FEE088300AAF90F9561D756FF4247F595FC3F08236765BE08D89C69E908C96BA6A071E2761F700r2f3M" TargetMode="External"/><Relationship Id="rId47" Type="http://schemas.openxmlformats.org/officeDocument/2006/relationships/theme" Target="theme/theme1.xml"/><Relationship Id="rId7" Type="http://schemas.openxmlformats.org/officeDocument/2006/relationships/hyperlink" Target="consultantplus://offline/ref=E94F2DE9540CD831D8F60E0507B9FEE088300AAF90F9561D756FF4247F595FC3E2826E785EE398DC95C4C78195rBfDM" TargetMode="External"/><Relationship Id="rId2" Type="http://schemas.openxmlformats.org/officeDocument/2006/relationships/settings" Target="settings.xml"/><Relationship Id="rId16" Type="http://schemas.openxmlformats.org/officeDocument/2006/relationships/hyperlink" Target="consultantplus://offline/ref=E94F2DE9540CD831D8F60E0507B9FEE088300AAF90F9561D756FF4247F595FC3F08236775BE680D6C38B81D49ABE71181D3B7DF50223r2f2M" TargetMode="External"/><Relationship Id="rId29" Type="http://schemas.openxmlformats.org/officeDocument/2006/relationships/hyperlink" Target="consultantplus://offline/ref=E94F2DE9540CD831D8F60E0507B9FEE088300AAF90F9561D756FF4247F595FC3F08236745FEF83D6C38B81D49ABE71181D3B7DF50223r2f2M" TargetMode="External"/><Relationship Id="rId1" Type="http://schemas.openxmlformats.org/officeDocument/2006/relationships/styles" Target="styles.xml"/><Relationship Id="rId6" Type="http://schemas.openxmlformats.org/officeDocument/2006/relationships/hyperlink" Target="consultantplus://offline/ref=E94F2DE9540CD831D8F60E0507B9FEE088300AAF90F9561D756FF4247F595FC3E2826E785EE398DC95C4C78195rBfDM" TargetMode="External"/><Relationship Id="rId11" Type="http://schemas.openxmlformats.org/officeDocument/2006/relationships/hyperlink" Target="consultantplus://offline/ref=E94F2DE9540CD831D8F60E0507B9FEE088320BA394F9561D756FF4247F595FC3F08236745FE685D895D191D0D3EA7907192762F51C23203Dr6f5M" TargetMode="External"/><Relationship Id="rId24" Type="http://schemas.openxmlformats.org/officeDocument/2006/relationships/hyperlink" Target="consultantplus://offline/ref=E94F2DE9540CD831D8F60E0507B9FEE088320EA297FC561D756FF4247F595FC3F082367758EF8ED6C38B81D49ABE71181D3B7DF50223r2f2M" TargetMode="External"/><Relationship Id="rId32" Type="http://schemas.openxmlformats.org/officeDocument/2006/relationships/hyperlink" Target="consultantplus://offline/ref=E94F2DE9540CD831D8F60E0507B9FEE0883009AD92FE561D756FF4247F595FC3F08236745FE687DE9FD191D0D3EA7907192762F51C23203Dr6f5M" TargetMode="External"/><Relationship Id="rId37" Type="http://schemas.openxmlformats.org/officeDocument/2006/relationships/hyperlink" Target="consultantplus://offline/ref=E94F2DE9540CD831D8F60E0507B9FEE08F3208AC9BFC561D756FF4247F595FC3E2826E785EE398DC95C4C78195rBfDM" TargetMode="External"/><Relationship Id="rId40" Type="http://schemas.openxmlformats.org/officeDocument/2006/relationships/hyperlink" Target="consultantplus://offline/ref=E94F2DE9540CD831D8F60E0507B9FEE088310EA997FA561D756FF4247F595FC3E2826E785EE398DC95C4C78195rBfDM" TargetMode="External"/><Relationship Id="rId45" Type="http://schemas.openxmlformats.org/officeDocument/2006/relationships/hyperlink" Target="consultantplus://offline/ref=E94F2DE9540CD831D8F60E0507B9FEE088300AAF90F9561D756FF4247F595FC3F08236765BE08D89C69E908C96BA6A071E2761F700r2f3M" TargetMode="External"/><Relationship Id="rId5" Type="http://schemas.openxmlformats.org/officeDocument/2006/relationships/hyperlink" Target="consultantplus://offline/ref=E94F2DE9540CD831D8F60E0507B9FEE088310DAE97F4561D756FF4247F595FC3F08236745FE686DF94D191D0D3EA7907192762F51C23203Dr6f5M" TargetMode="External"/><Relationship Id="rId15" Type="http://schemas.openxmlformats.org/officeDocument/2006/relationships/hyperlink" Target="consultantplus://offline/ref=E94F2DE9540CD831D8F60E0507B9FEE088300AAF90F9561D756FF4247F595FC3F082367658E78D89C69E908C96BA6A071E2761F700r2f3M" TargetMode="External"/><Relationship Id="rId23" Type="http://schemas.openxmlformats.org/officeDocument/2006/relationships/hyperlink" Target="consultantplus://offline/ref=E94F2DE9540CD831D8F60E0507B9FEE088300AAF90F9561D756FF4247F595FC3F08236745FEF83D6C38B81D49ABE71181D3B7DF50223r2f2M" TargetMode="External"/><Relationship Id="rId28" Type="http://schemas.openxmlformats.org/officeDocument/2006/relationships/hyperlink" Target="consultantplus://offline/ref=E94F2DE9540CD831D8F60E0507B9FEE088320EA297FC561D756FF4247F595FC3F082367758EF8ED6C38B81D49ABE71181D3B7DF50223r2f2M" TargetMode="External"/><Relationship Id="rId36" Type="http://schemas.openxmlformats.org/officeDocument/2006/relationships/hyperlink" Target="consultantplus://offline/ref=E94F2DE9540CD831D8F60E0507B9FEE088320BA394F9561D756FF4247F595FC3E2826E785EE398DC95C4C78195rBfDM" TargetMode="External"/><Relationship Id="rId10" Type="http://schemas.openxmlformats.org/officeDocument/2006/relationships/hyperlink" Target="consultantplus://offline/ref=E94F2DE9540CD831D8F60E0507B9FEE088320BA394F9561D756FF4247F595FC3F08236745FE685D895D191D0D3EA7907192762F51C23203Dr6f5M" TargetMode="External"/><Relationship Id="rId19" Type="http://schemas.openxmlformats.org/officeDocument/2006/relationships/hyperlink" Target="consultantplus://offline/ref=E94F2DE9540CD831D8F60E0507B9FEE088300AAF90F9561D756FF4247F595FC3F08236735DE38D89C69E908C96BA6A071E2761F700r2f3M" TargetMode="External"/><Relationship Id="rId31" Type="http://schemas.openxmlformats.org/officeDocument/2006/relationships/hyperlink" Target="consultantplus://offline/ref=E94F2DE9540CD831D8F60E0507B9FEE0883009AD92FE561D756FF4247F595FC3F08236745FE685DB96D191D0D3EA7907192762F51C23203Dr6f5M" TargetMode="External"/><Relationship Id="rId44" Type="http://schemas.openxmlformats.org/officeDocument/2006/relationships/hyperlink" Target="consultantplus://offline/ref=E94F2DE9540CD831D8F60E0507B9FEE088300AAF90F9561D756FF4247F595FC3F082367056E38D89C69E908C96BA6A071E2761F700r2f3M" TargetMode="External"/><Relationship Id="rId4" Type="http://schemas.openxmlformats.org/officeDocument/2006/relationships/hyperlink" Target="consultantplus://offline/ref=E94F2DE9540CD831D8F60E0507B9FEE08F320DA390FD561D756FF4247F595FC3E2826E785EE398DC95C4C78195rBfDM" TargetMode="External"/><Relationship Id="rId9" Type="http://schemas.openxmlformats.org/officeDocument/2006/relationships/hyperlink" Target="consultantplus://offline/ref=E94F2DE9540CD831D8F60E0507B9FEE088320BA394F9561D756FF4247F595FC3F08236715CEDD28CD38FC88092A17504023B63F5r0f0M" TargetMode="External"/><Relationship Id="rId14" Type="http://schemas.openxmlformats.org/officeDocument/2006/relationships/hyperlink" Target="consultantplus://offline/ref=E94F2DE9540CD831D8F60E0507B9FEE08E330FAD9AFA561D756FF4247F595FC3E2826E785EE398DC95C4C78195rBfDM" TargetMode="External"/><Relationship Id="rId22" Type="http://schemas.openxmlformats.org/officeDocument/2006/relationships/hyperlink" Target="consultantplus://offline/ref=E94F2DE9540CD831D8F60E0507B9FEE088300AAF90F9561D756FF4247F595FC3F08236735CEF8D89C69E908C96BA6A071E2761F700r2f3M" TargetMode="External"/><Relationship Id="rId27" Type="http://schemas.openxmlformats.org/officeDocument/2006/relationships/hyperlink" Target="consultantplus://offline/ref=E94F2DE9540CD831D8F60E0507B9FEE088300AAF90F9561D756FF4247F595FC3F08236745FEF83D6C38B81D49ABE71181D3B7DF50223r2f2M" TargetMode="External"/><Relationship Id="rId30" Type="http://schemas.openxmlformats.org/officeDocument/2006/relationships/hyperlink" Target="consultantplus://offline/ref=E94F2DE9540CD831D8F60E0507B9FEE088300AAF90F9561D756FF4247F595FC3F08236745FE784DF95D191D0D3EA7907192762F51C23203Dr6f5M" TargetMode="External"/><Relationship Id="rId35" Type="http://schemas.openxmlformats.org/officeDocument/2006/relationships/hyperlink" Target="consultantplus://offline/ref=E94F2DE9540CD831D8F60E0507B9FEE08F3208AC9BFC561D756FF4247F595FC3E2826E785EE398DC95C4C78195rBfDM" TargetMode="External"/><Relationship Id="rId43" Type="http://schemas.openxmlformats.org/officeDocument/2006/relationships/hyperlink" Target="consultantplus://offline/ref=E94F2DE9540CD831D8F60E0507B9FEE088300AAF90F9561D756FF4247F595FC3F08236765BE08D89C69E908C96BA6A071E2761F700r2f3M" TargetMode="External"/><Relationship Id="rId8" Type="http://schemas.openxmlformats.org/officeDocument/2006/relationships/hyperlink" Target="consultantplus://offline/ref=E94F2DE9540CD831D8F60E0507B9FEE088300AAF90F9561D756FF4247F595FC3E2826E785EE398DC95C4C78195rBfDM" TargetMode="External"/><Relationship Id="rId3" Type="http://schemas.openxmlformats.org/officeDocument/2006/relationships/webSettings" Target="webSettings.xml"/><Relationship Id="rId12" Type="http://schemas.openxmlformats.org/officeDocument/2006/relationships/hyperlink" Target="consultantplus://offline/ref=E94F2DE9540CD831D8F60E0507B9FEE088310BAA97FB561D756FF4247F595FC3F08236745FE686D59FD191D0D3EA7907192762F51C23203Dr6f5M" TargetMode="External"/><Relationship Id="rId17" Type="http://schemas.openxmlformats.org/officeDocument/2006/relationships/hyperlink" Target="consultantplus://offline/ref=E94F2DE9540CD831D8F60E0507B9FEE088300AAF90F9561D756FF4247F595FC3F082367459E38D89C69E908C96BA6A071E2761F700r2f3M" TargetMode="External"/><Relationship Id="rId25" Type="http://schemas.openxmlformats.org/officeDocument/2006/relationships/hyperlink" Target="consultantplus://offline/ref=E94F2DE9540CD831D8F60E0507B9FEE088300AAF90F9561D756FF4247F595FC3F08236745FEF83D6C38B81D49ABE71181D3B7DF50223r2f2M" TargetMode="External"/><Relationship Id="rId33" Type="http://schemas.openxmlformats.org/officeDocument/2006/relationships/hyperlink" Target="consultantplus://offline/ref=E94F2DE9540CD831D8F60E0507B9FEE088320EAA9BFF561D756FF4247F595FC3F082367156EDD28CD38FC88092A17504023B63F5r0f0M" TargetMode="External"/><Relationship Id="rId38" Type="http://schemas.openxmlformats.org/officeDocument/2006/relationships/hyperlink" Target="consultantplus://offline/ref=E94F2DE9540CD831D8F60E0507B9FEE088320BA394F9561D756FF4247F595FC3E2826E785EE398DC95C4C78195rBfDM" TargetMode="External"/><Relationship Id="rId46" Type="http://schemas.openxmlformats.org/officeDocument/2006/relationships/fontTable" Target="fontTable.xml"/><Relationship Id="rId20" Type="http://schemas.openxmlformats.org/officeDocument/2006/relationships/hyperlink" Target="consultantplus://offline/ref=E94F2DE9540CD831D8F60E0507B9FEE088300AAF90F9561D756FF4247F595FC3F082367456EF8FD6C38B81D49ABE71181D3B7DF50223r2f2M" TargetMode="External"/><Relationship Id="rId41" Type="http://schemas.openxmlformats.org/officeDocument/2006/relationships/hyperlink" Target="consultantplus://offline/ref=E94F2DE9540CD831D8F60E0507B9FEE088310EA997FA561D756FF4247F595FC3E2826E785EE398DC95C4C78195rBf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45</Pages>
  <Words>15862</Words>
  <Characters>90417</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2023-06-05T06:58:00Z</dcterms:created>
  <dcterms:modified xsi:type="dcterms:W3CDTF">2023-06-26T08:51:00Z</dcterms:modified>
</cp:coreProperties>
</file>