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6"/>
      </w:tblGrid>
      <w:tr w:rsidR="00567C40" w:rsidRPr="00971AAF" w:rsidTr="00A24F35">
        <w:trPr>
          <w:trHeight w:val="1475"/>
        </w:trPr>
        <w:tc>
          <w:tcPr>
            <w:tcW w:w="9316" w:type="dxa"/>
            <w:shd w:val="clear" w:color="auto" w:fill="auto"/>
          </w:tcPr>
          <w:p w:rsidR="00FA359C" w:rsidRPr="00971AAF" w:rsidRDefault="00DE70EB" w:rsidP="00A24F35">
            <w:pPr>
              <w:pStyle w:val="a6"/>
              <w:spacing w:line="240" w:lineRule="auto"/>
              <w:jc w:val="center"/>
              <w:rPr>
                <w:color w:val="000000" w:themeColor="text1"/>
              </w:rPr>
            </w:pPr>
            <w:bookmarkStart w:id="0" w:name="_GoBack"/>
            <w:bookmarkEnd w:id="0"/>
            <w:r w:rsidRPr="00971AAF">
              <w:rPr>
                <w:noProof/>
                <w:color w:val="000000" w:themeColor="text1"/>
              </w:rPr>
              <w:drawing>
                <wp:inline distT="0" distB="0" distL="0" distR="0">
                  <wp:extent cx="857885" cy="45339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453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40" w:rsidRPr="00971AAF" w:rsidRDefault="00B1706D" w:rsidP="00567C40">
            <w:pPr>
              <w:jc w:val="center"/>
              <w:rPr>
                <w:b/>
                <w:color w:val="000000" w:themeColor="text1"/>
                <w:sz w:val="32"/>
                <w:szCs w:val="32"/>
                <w:lang w:val="en-US"/>
              </w:rPr>
            </w:pPr>
            <w:r w:rsidRPr="00971AAF">
              <w:rPr>
                <w:b/>
                <w:color w:val="000000" w:themeColor="text1"/>
                <w:sz w:val="36"/>
                <w:szCs w:val="36"/>
              </w:rPr>
              <w:t xml:space="preserve">   </w:t>
            </w:r>
            <w:r w:rsidR="00567C40" w:rsidRPr="00971AAF">
              <w:rPr>
                <w:b/>
                <w:color w:val="000000" w:themeColor="text1"/>
                <w:sz w:val="32"/>
                <w:szCs w:val="32"/>
              </w:rPr>
              <w:t>ПК «ГЕО»</w:t>
            </w:r>
          </w:p>
          <w:p w:rsidR="00FA359C" w:rsidRPr="00971AAF" w:rsidRDefault="00FA359C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:rsidR="00FA359C" w:rsidRPr="00971AAF" w:rsidRDefault="00FA359C" w:rsidP="00A24F35">
            <w:pPr>
              <w:pStyle w:val="a6"/>
              <w:tabs>
                <w:tab w:val="right" w:pos="9100"/>
              </w:tabs>
              <w:spacing w:line="240" w:lineRule="auto"/>
              <w:rPr>
                <w:color w:val="000000" w:themeColor="text1"/>
                <w:sz w:val="18"/>
              </w:rPr>
            </w:pPr>
          </w:p>
        </w:tc>
      </w:tr>
      <w:tr w:rsidR="00567C40" w:rsidRPr="00971AAF" w:rsidTr="00A24F35">
        <w:trPr>
          <w:trHeight w:val="12075"/>
        </w:trPr>
        <w:tc>
          <w:tcPr>
            <w:tcW w:w="9316" w:type="dxa"/>
            <w:shd w:val="clear" w:color="auto" w:fill="auto"/>
          </w:tcPr>
          <w:p w:rsidR="00B1706D" w:rsidRPr="00971AAF" w:rsidRDefault="00B1706D" w:rsidP="004141D7">
            <w:pPr>
              <w:pStyle w:val="a6"/>
              <w:spacing w:line="240" w:lineRule="auto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:rsidR="00B1706D" w:rsidRPr="00971AAF" w:rsidRDefault="00B1706D" w:rsidP="00B1706D">
            <w:pPr>
              <w:spacing w:line="276" w:lineRule="auto"/>
              <w:rPr>
                <w:b/>
                <w:color w:val="000000" w:themeColor="text1"/>
              </w:rPr>
            </w:pPr>
            <w:r w:rsidRPr="00971AAF">
              <w:rPr>
                <w:b/>
                <w:color w:val="000000" w:themeColor="text1"/>
              </w:rPr>
              <w:t xml:space="preserve">                                                                                               Муниципальный контракт:</w:t>
            </w:r>
          </w:p>
          <w:p w:rsidR="00B1706D" w:rsidRPr="00971AAF" w:rsidRDefault="00B1706D" w:rsidP="00B1706D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71AAF">
              <w:rPr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             № </w:t>
            </w:r>
            <w:hyperlink r:id="rId10" w:tgtFrame="_blank">
              <w:r w:rsidRPr="00971AAF">
                <w:rPr>
                  <w:color w:val="000000" w:themeColor="text1"/>
                  <w:sz w:val="22"/>
                  <w:szCs w:val="22"/>
                </w:rPr>
                <w:t>0137300019922000006</w:t>
              </w:r>
            </w:hyperlink>
            <w:r w:rsidRPr="00971AAF">
              <w:rPr>
                <w:color w:val="000000" w:themeColor="text1"/>
                <w:sz w:val="22"/>
                <w:szCs w:val="22"/>
              </w:rPr>
              <w:t>/11-2022</w:t>
            </w:r>
          </w:p>
          <w:p w:rsidR="00B1706D" w:rsidRPr="00971AAF" w:rsidRDefault="00B1706D" w:rsidP="00B1706D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971AAF">
              <w:rPr>
                <w:color w:val="000000" w:themeColor="text1"/>
                <w:sz w:val="22"/>
                <w:szCs w:val="22"/>
              </w:rPr>
              <w:t xml:space="preserve">                                </w:t>
            </w:r>
            <w:r w:rsidR="004141D7">
              <w:rPr>
                <w:color w:val="000000" w:themeColor="text1"/>
                <w:sz w:val="22"/>
                <w:szCs w:val="22"/>
              </w:rPr>
              <w:t xml:space="preserve">                               </w:t>
            </w:r>
            <w:r w:rsidRPr="00971AAF">
              <w:rPr>
                <w:color w:val="000000" w:themeColor="text1"/>
                <w:sz w:val="22"/>
                <w:szCs w:val="22"/>
              </w:rPr>
              <w:t xml:space="preserve">                                        от 31 марта 2022 г.</w:t>
            </w:r>
          </w:p>
          <w:p w:rsidR="00B1706D" w:rsidRPr="00971AAF" w:rsidRDefault="00B1706D" w:rsidP="00B1706D">
            <w:pPr>
              <w:spacing w:after="120"/>
              <w:jc w:val="center"/>
              <w:rPr>
                <w:b/>
                <w:i/>
                <w:color w:val="000000" w:themeColor="text1"/>
                <w:sz w:val="26"/>
                <w:szCs w:val="26"/>
              </w:rPr>
            </w:pPr>
          </w:p>
          <w:p w:rsidR="00B1706D" w:rsidRPr="00971AAF" w:rsidRDefault="004141D7" w:rsidP="00B1706D">
            <w:pPr>
              <w:spacing w:after="120"/>
              <w:jc w:val="center"/>
              <w:rPr>
                <w:b/>
                <w:i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A84650F" wp14:editId="3425C0A0">
                  <wp:extent cx="5840011" cy="357187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671" cy="357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06D" w:rsidRPr="00971AAF" w:rsidRDefault="00B1706D" w:rsidP="00B1706D">
            <w:pPr>
              <w:pStyle w:val="200"/>
              <w:rPr>
                <w:i/>
                <w:color w:val="000000" w:themeColor="text1"/>
                <w:sz w:val="16"/>
                <w:szCs w:val="16"/>
              </w:rPr>
            </w:pPr>
          </w:p>
          <w:p w:rsidR="00B1706D" w:rsidRPr="00AF4725" w:rsidRDefault="00AF4725" w:rsidP="00B1706D">
            <w:pPr>
              <w:pStyle w:val="2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ГЕНЕРАЛЬНЫЙ ПЛАН</w:t>
            </w:r>
          </w:p>
          <w:p w:rsidR="004141D7" w:rsidRPr="00397917" w:rsidRDefault="004141D7" w:rsidP="004141D7">
            <w:pPr>
              <w:pStyle w:val="200"/>
              <w:rPr>
                <w:b w:val="0"/>
                <w:color w:val="000000" w:themeColor="text1"/>
              </w:rPr>
            </w:pPr>
            <w:r w:rsidRPr="00397917">
              <w:rPr>
                <w:b w:val="0"/>
                <w:color w:val="000000" w:themeColor="text1"/>
              </w:rPr>
              <w:t>муниципального образования</w:t>
            </w:r>
          </w:p>
          <w:p w:rsidR="004141D7" w:rsidRPr="00397917" w:rsidRDefault="004141D7" w:rsidP="004141D7">
            <w:pPr>
              <w:pStyle w:val="a6"/>
              <w:spacing w:line="240" w:lineRule="auto"/>
              <w:jc w:val="center"/>
              <w:rPr>
                <w:color w:val="000000" w:themeColor="text1"/>
                <w:sz w:val="28"/>
              </w:rPr>
            </w:pPr>
            <w:r w:rsidRPr="00397917">
              <w:rPr>
                <w:color w:val="000000" w:themeColor="text1"/>
                <w:sz w:val="40"/>
                <w:szCs w:val="40"/>
              </w:rPr>
              <w:t>городское поселение</w:t>
            </w:r>
            <w:r w:rsidRPr="00397917">
              <w:rPr>
                <w:color w:val="000000" w:themeColor="text1"/>
                <w:sz w:val="28"/>
              </w:rPr>
              <w:t xml:space="preserve"> </w:t>
            </w:r>
          </w:p>
          <w:p w:rsidR="004141D7" w:rsidRPr="00397917" w:rsidRDefault="004141D7" w:rsidP="004141D7">
            <w:pPr>
              <w:pStyle w:val="a6"/>
              <w:spacing w:line="240" w:lineRule="auto"/>
              <w:jc w:val="center"/>
              <w:rPr>
                <w:color w:val="000000" w:themeColor="text1"/>
                <w:sz w:val="40"/>
                <w:szCs w:val="40"/>
              </w:rPr>
            </w:pPr>
            <w:r w:rsidRPr="00397917">
              <w:rPr>
                <w:color w:val="000000" w:themeColor="text1"/>
                <w:sz w:val="40"/>
                <w:szCs w:val="40"/>
              </w:rPr>
              <w:t xml:space="preserve">«Город </w:t>
            </w:r>
            <w:r>
              <w:rPr>
                <w:color w:val="000000" w:themeColor="text1"/>
                <w:sz w:val="40"/>
                <w:szCs w:val="40"/>
              </w:rPr>
              <w:t>Таруса</w:t>
            </w:r>
            <w:r w:rsidRPr="00397917">
              <w:rPr>
                <w:color w:val="000000" w:themeColor="text1"/>
                <w:sz w:val="40"/>
                <w:szCs w:val="40"/>
              </w:rPr>
              <w:t>»</w:t>
            </w:r>
          </w:p>
          <w:p w:rsidR="004141D7" w:rsidRPr="00397917" w:rsidRDefault="004141D7" w:rsidP="004141D7">
            <w:pPr>
              <w:pStyle w:val="a6"/>
              <w:spacing w:line="240" w:lineRule="auto"/>
              <w:jc w:val="center"/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Тарусского</w:t>
            </w:r>
            <w:r w:rsidRPr="00397917">
              <w:rPr>
                <w:color w:val="000000" w:themeColor="text1"/>
                <w:sz w:val="40"/>
                <w:szCs w:val="40"/>
              </w:rPr>
              <w:t xml:space="preserve"> района</w:t>
            </w:r>
          </w:p>
          <w:p w:rsidR="004141D7" w:rsidRPr="00397917" w:rsidRDefault="004141D7" w:rsidP="004141D7">
            <w:pPr>
              <w:pStyle w:val="200"/>
              <w:rPr>
                <w:b w:val="0"/>
                <w:color w:val="000000" w:themeColor="text1"/>
              </w:rPr>
            </w:pPr>
            <w:r w:rsidRPr="00397917">
              <w:rPr>
                <w:b w:val="0"/>
                <w:color w:val="000000" w:themeColor="text1"/>
              </w:rPr>
              <w:t xml:space="preserve"> Калужской области</w:t>
            </w:r>
          </w:p>
          <w:p w:rsidR="00567C40" w:rsidRPr="00971AAF" w:rsidRDefault="00567C40" w:rsidP="00567C40">
            <w:pPr>
              <w:jc w:val="center"/>
              <w:rPr>
                <w:b/>
                <w:i/>
                <w:caps/>
                <w:color w:val="000000" w:themeColor="text1"/>
                <w:sz w:val="32"/>
                <w:szCs w:val="32"/>
              </w:rPr>
            </w:pPr>
          </w:p>
          <w:p w:rsidR="00B1706D" w:rsidRPr="00971AAF" w:rsidRDefault="00B1706D" w:rsidP="00A24F35">
            <w:pPr>
              <w:pStyle w:val="a6"/>
              <w:spacing w:line="240" w:lineRule="auto"/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971AAF">
              <w:rPr>
                <w:b/>
                <w:color w:val="000000" w:themeColor="text1"/>
                <w:sz w:val="40"/>
                <w:szCs w:val="40"/>
              </w:rPr>
              <w:t xml:space="preserve">ПОЛОЖЕНИЕ </w:t>
            </w:r>
          </w:p>
          <w:p w:rsidR="00B1706D" w:rsidRPr="00971AAF" w:rsidRDefault="00B1706D" w:rsidP="00A24F35">
            <w:pPr>
              <w:pStyle w:val="a6"/>
              <w:spacing w:line="240" w:lineRule="auto"/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971AAF">
              <w:rPr>
                <w:b/>
                <w:color w:val="000000" w:themeColor="text1"/>
                <w:sz w:val="40"/>
                <w:szCs w:val="40"/>
              </w:rPr>
              <w:t>О ТЕРРИТОРИАЛЬНОМ ПЛАНИРОВАНИИ</w:t>
            </w:r>
          </w:p>
          <w:p w:rsidR="00130832" w:rsidRPr="00971AAF" w:rsidRDefault="00130832" w:rsidP="004141D7">
            <w:pPr>
              <w:pStyle w:val="a6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  <w:p w:rsidR="00567C40" w:rsidRPr="00971AAF" w:rsidRDefault="00567C40" w:rsidP="00A24F35">
            <w:pPr>
              <w:pStyle w:val="a6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A24F35" w:rsidRPr="00971AAF" w:rsidRDefault="00A24F35" w:rsidP="00A24F35">
            <w:pPr>
              <w:pStyle w:val="a6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567C40" w:rsidRPr="00971AAF" w:rsidRDefault="00567C40" w:rsidP="00A24F35">
            <w:pPr>
              <w:pStyle w:val="a6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567C40" w:rsidRPr="00971AAF" w:rsidRDefault="00567C40" w:rsidP="00A24F35">
            <w:pPr>
              <w:pStyle w:val="a6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A24F35" w:rsidRPr="00971AAF" w:rsidRDefault="00A24F35" w:rsidP="00925639">
            <w:pPr>
              <w:pStyle w:val="a6"/>
              <w:spacing w:line="24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71AAF">
              <w:rPr>
                <w:b/>
                <w:color w:val="000000" w:themeColor="text1"/>
                <w:sz w:val="28"/>
                <w:szCs w:val="28"/>
              </w:rPr>
              <w:t>Калуга</w:t>
            </w:r>
          </w:p>
          <w:p w:rsidR="00A24F35" w:rsidRPr="00971AAF" w:rsidRDefault="00B1706D" w:rsidP="004141D7">
            <w:pPr>
              <w:pStyle w:val="a6"/>
              <w:spacing w:line="240" w:lineRule="auto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971AAF">
              <w:rPr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7FF589" wp14:editId="39FB3B59">
                      <wp:simplePos x="0" y="0"/>
                      <wp:positionH relativeFrom="column">
                        <wp:posOffset>5718175</wp:posOffset>
                      </wp:positionH>
                      <wp:positionV relativeFrom="paragraph">
                        <wp:posOffset>243840</wp:posOffset>
                      </wp:positionV>
                      <wp:extent cx="228600" cy="228600"/>
                      <wp:effectExtent l="1270" t="0" r="0" b="381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29A148" id="Прямоугольник 3" o:spid="_x0000_s1026" style="position:absolute;margin-left:450.25pt;margin-top:19.2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" stroked="f"/>
                  </w:pict>
                </mc:Fallback>
              </mc:AlternateContent>
            </w:r>
            <w:r w:rsidR="00A24F35" w:rsidRPr="00971AAF">
              <w:rPr>
                <w:b/>
                <w:color w:val="000000" w:themeColor="text1"/>
                <w:sz w:val="28"/>
                <w:szCs w:val="28"/>
              </w:rPr>
              <w:t>202</w:t>
            </w:r>
            <w:r w:rsidR="004141D7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991821" w:rsidRPr="00971AAF" w:rsidRDefault="00AF4725" w:rsidP="00567C40">
      <w:pPr>
        <w:pStyle w:val="a6"/>
        <w:suppressAutoHyphens/>
        <w:spacing w:line="240" w:lineRule="auto"/>
        <w:rPr>
          <w:b/>
          <w:i/>
          <w:color w:val="000000" w:themeColor="text1"/>
          <w:sz w:val="40"/>
          <w:szCs w:val="40"/>
        </w:rPr>
      </w:pPr>
      <w:r w:rsidRPr="00971AAF">
        <w:rPr>
          <w:noProof/>
          <w:color w:val="000000" w:themeColor="text1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5782945</wp:posOffset>
                </wp:positionH>
                <wp:positionV relativeFrom="paragraph">
                  <wp:posOffset>9472303</wp:posOffset>
                </wp:positionV>
                <wp:extent cx="228600" cy="228600"/>
                <wp:effectExtent l="0" t="0" r="0" b="0"/>
                <wp:wrapNone/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1F85F" id="Rectangle 60" o:spid="_x0000_s1026" style="position:absolute;margin-left:455.35pt;margin-top:745.85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" stroked="f">
                <w10:wrap anchorx="margin"/>
              </v:rect>
            </w:pict>
          </mc:Fallback>
        </mc:AlternateContent>
      </w:r>
    </w:p>
    <w:p w:rsidR="00AF0845" w:rsidRPr="00971AAF" w:rsidRDefault="00AF0845" w:rsidP="004B4923">
      <w:pPr>
        <w:spacing w:line="360" w:lineRule="auto"/>
        <w:ind w:right="-1"/>
        <w:jc w:val="center"/>
        <w:rPr>
          <w:b/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ОГЛАВЛЕНИЕ</w:t>
      </w:r>
    </w:p>
    <w:p w:rsidR="00326096" w:rsidRDefault="00AB6943">
      <w:pPr>
        <w:pStyle w:val="24"/>
        <w:rPr>
          <w:rFonts w:asciiTheme="minorHAnsi" w:eastAsiaTheme="minorEastAsia" w:hAnsiTheme="minorHAnsi" w:cstheme="minorBidi"/>
          <w:b w:val="0"/>
          <w:sz w:val="22"/>
          <w:szCs w:val="22"/>
          <w:lang w:val="ru-RU"/>
        </w:rPr>
      </w:pPr>
      <w:r w:rsidRPr="00971AAF">
        <w:rPr>
          <w:color w:val="000000" w:themeColor="text1"/>
        </w:rPr>
        <w:fldChar w:fldCharType="begin"/>
      </w:r>
      <w:r w:rsidRPr="00971AAF">
        <w:rPr>
          <w:color w:val="000000" w:themeColor="text1"/>
        </w:rPr>
        <w:instrText xml:space="preserve"> TOC \o "1-3" \h \z </w:instrText>
      </w:r>
      <w:r w:rsidRPr="00971AAF">
        <w:rPr>
          <w:color w:val="000000" w:themeColor="text1"/>
        </w:rPr>
        <w:fldChar w:fldCharType="separate"/>
      </w:r>
      <w:hyperlink w:anchor="_Toc128987107" w:history="1">
        <w:r w:rsidR="00326096" w:rsidRPr="00831773">
          <w:rPr>
            <w:rStyle w:val="ab"/>
          </w:rPr>
          <w:t>ВВЕДЕНИЕ</w:t>
        </w:r>
        <w:r w:rsidR="00326096">
          <w:rPr>
            <w:webHidden/>
          </w:rPr>
          <w:tab/>
        </w:r>
        <w:r w:rsidR="00326096">
          <w:rPr>
            <w:webHidden/>
          </w:rPr>
          <w:fldChar w:fldCharType="begin"/>
        </w:r>
        <w:r w:rsidR="00326096">
          <w:rPr>
            <w:webHidden/>
          </w:rPr>
          <w:instrText xml:space="preserve"> PAGEREF _Toc128987107 \h </w:instrText>
        </w:r>
        <w:r w:rsidR="00326096">
          <w:rPr>
            <w:webHidden/>
          </w:rPr>
        </w:r>
        <w:r w:rsidR="00326096">
          <w:rPr>
            <w:webHidden/>
          </w:rPr>
          <w:fldChar w:fldCharType="separate"/>
        </w:r>
        <w:r w:rsidR="00326096">
          <w:rPr>
            <w:webHidden/>
          </w:rPr>
          <w:t>4</w:t>
        </w:r>
        <w:r w:rsidR="00326096">
          <w:rPr>
            <w:webHidden/>
          </w:rPr>
          <w:fldChar w:fldCharType="end"/>
        </w:r>
      </w:hyperlink>
    </w:p>
    <w:p w:rsidR="00326096" w:rsidRDefault="00075E2A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987108" w:history="1">
        <w:r w:rsidR="00326096" w:rsidRPr="00831773">
          <w:rPr>
            <w:rStyle w:val="ab"/>
          </w:rPr>
          <w:t>I.</w:t>
        </w:r>
        <w:r w:rsidR="0032609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326096" w:rsidRPr="00831773">
          <w:rPr>
            <w:rStyle w:val="ab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</w:r>
        <w:r w:rsidR="00326096">
          <w:rPr>
            <w:webHidden/>
          </w:rPr>
          <w:tab/>
        </w:r>
        <w:r w:rsidR="00326096">
          <w:rPr>
            <w:webHidden/>
          </w:rPr>
          <w:fldChar w:fldCharType="begin"/>
        </w:r>
        <w:r w:rsidR="00326096">
          <w:rPr>
            <w:webHidden/>
          </w:rPr>
          <w:instrText xml:space="preserve"> PAGEREF _Toc128987108 \h </w:instrText>
        </w:r>
        <w:r w:rsidR="00326096">
          <w:rPr>
            <w:webHidden/>
          </w:rPr>
        </w:r>
        <w:r w:rsidR="00326096">
          <w:rPr>
            <w:webHidden/>
          </w:rPr>
          <w:fldChar w:fldCharType="separate"/>
        </w:r>
        <w:r w:rsidR="00326096">
          <w:rPr>
            <w:webHidden/>
          </w:rPr>
          <w:t>6</w:t>
        </w:r>
        <w:r w:rsidR="00326096">
          <w:rPr>
            <w:webHidden/>
          </w:rPr>
          <w:fldChar w:fldCharType="end"/>
        </w:r>
      </w:hyperlink>
    </w:p>
    <w:p w:rsidR="00326096" w:rsidRDefault="00075E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987109" w:history="1">
        <w:r w:rsidR="00326096" w:rsidRPr="00831773">
          <w:rPr>
            <w:rStyle w:val="ab"/>
          </w:rPr>
  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326096">
          <w:rPr>
            <w:webHidden/>
          </w:rPr>
          <w:tab/>
        </w:r>
        <w:r w:rsidR="00326096">
          <w:rPr>
            <w:webHidden/>
          </w:rPr>
          <w:fldChar w:fldCharType="begin"/>
        </w:r>
        <w:r w:rsidR="00326096">
          <w:rPr>
            <w:webHidden/>
          </w:rPr>
          <w:instrText xml:space="preserve"> PAGEREF _Toc128987109 \h </w:instrText>
        </w:r>
        <w:r w:rsidR="00326096">
          <w:rPr>
            <w:webHidden/>
          </w:rPr>
        </w:r>
        <w:r w:rsidR="00326096">
          <w:rPr>
            <w:webHidden/>
          </w:rPr>
          <w:fldChar w:fldCharType="separate"/>
        </w:r>
        <w:r w:rsidR="00326096">
          <w:rPr>
            <w:webHidden/>
          </w:rPr>
          <w:t>7</w:t>
        </w:r>
        <w:r w:rsidR="00326096">
          <w:rPr>
            <w:webHidden/>
          </w:rPr>
          <w:fldChar w:fldCharType="end"/>
        </w:r>
      </w:hyperlink>
    </w:p>
    <w:p w:rsidR="00326096" w:rsidRPr="00326096" w:rsidRDefault="00075E2A">
      <w:pPr>
        <w:pStyle w:val="24"/>
        <w:rPr>
          <w:rFonts w:asciiTheme="minorHAnsi" w:eastAsiaTheme="minorEastAsia" w:hAnsiTheme="minorHAnsi" w:cstheme="minorBidi"/>
          <w:b w:val="0"/>
          <w:sz w:val="22"/>
          <w:szCs w:val="22"/>
          <w:lang w:val="ru-RU"/>
        </w:rPr>
      </w:pPr>
      <w:hyperlink w:anchor="_Toc128987110" w:history="1">
        <w:r w:rsidR="00326096" w:rsidRPr="00326096">
          <w:rPr>
            <w:rStyle w:val="ab"/>
            <w:b w:val="0"/>
          </w:rPr>
          <w:t>II.1.1. Параметры функциональных зон городского поселения</w:t>
        </w:r>
        <w:r w:rsidR="00326096" w:rsidRPr="00326096">
          <w:rPr>
            <w:b w:val="0"/>
            <w:webHidden/>
          </w:rPr>
          <w:tab/>
        </w:r>
        <w:r w:rsidR="00326096" w:rsidRPr="00326096">
          <w:rPr>
            <w:b w:val="0"/>
            <w:webHidden/>
          </w:rPr>
          <w:fldChar w:fldCharType="begin"/>
        </w:r>
        <w:r w:rsidR="00326096" w:rsidRPr="00326096">
          <w:rPr>
            <w:b w:val="0"/>
            <w:webHidden/>
          </w:rPr>
          <w:instrText xml:space="preserve"> PAGEREF _Toc128987110 \h </w:instrText>
        </w:r>
        <w:r w:rsidR="00326096" w:rsidRPr="00326096">
          <w:rPr>
            <w:b w:val="0"/>
            <w:webHidden/>
          </w:rPr>
        </w:r>
        <w:r w:rsidR="00326096" w:rsidRPr="00326096">
          <w:rPr>
            <w:b w:val="0"/>
            <w:webHidden/>
          </w:rPr>
          <w:fldChar w:fldCharType="separate"/>
        </w:r>
        <w:r w:rsidR="00326096" w:rsidRPr="00326096">
          <w:rPr>
            <w:b w:val="0"/>
            <w:webHidden/>
          </w:rPr>
          <w:t>8</w:t>
        </w:r>
        <w:r w:rsidR="00326096" w:rsidRPr="00326096">
          <w:rPr>
            <w:b w:val="0"/>
            <w:webHidden/>
          </w:rPr>
          <w:fldChar w:fldCharType="end"/>
        </w:r>
      </w:hyperlink>
    </w:p>
    <w:p w:rsidR="00326096" w:rsidRPr="00326096" w:rsidRDefault="00075E2A">
      <w:pPr>
        <w:pStyle w:val="24"/>
        <w:rPr>
          <w:rFonts w:asciiTheme="minorHAnsi" w:eastAsiaTheme="minorEastAsia" w:hAnsiTheme="minorHAnsi" w:cstheme="minorBidi"/>
          <w:b w:val="0"/>
          <w:sz w:val="22"/>
          <w:szCs w:val="22"/>
          <w:lang w:val="ru-RU"/>
        </w:rPr>
      </w:pPr>
      <w:hyperlink w:anchor="_Toc128987111" w:history="1">
        <w:r w:rsidR="00326096" w:rsidRPr="00326096">
          <w:rPr>
            <w:rStyle w:val="ab"/>
            <w:b w:val="0"/>
          </w:rPr>
          <w:t>II.1.2. Параметры распределения земель по категориям</w:t>
        </w:r>
        <w:r w:rsidR="00326096" w:rsidRPr="00326096">
          <w:rPr>
            <w:b w:val="0"/>
            <w:webHidden/>
          </w:rPr>
          <w:tab/>
        </w:r>
        <w:r w:rsidR="00326096" w:rsidRPr="00326096">
          <w:rPr>
            <w:b w:val="0"/>
            <w:webHidden/>
          </w:rPr>
          <w:fldChar w:fldCharType="begin"/>
        </w:r>
        <w:r w:rsidR="00326096" w:rsidRPr="00326096">
          <w:rPr>
            <w:b w:val="0"/>
            <w:webHidden/>
          </w:rPr>
          <w:instrText xml:space="preserve"> PAGEREF _Toc128987111 \h </w:instrText>
        </w:r>
        <w:r w:rsidR="00326096" w:rsidRPr="00326096">
          <w:rPr>
            <w:b w:val="0"/>
            <w:webHidden/>
          </w:rPr>
        </w:r>
        <w:r w:rsidR="00326096" w:rsidRPr="00326096">
          <w:rPr>
            <w:b w:val="0"/>
            <w:webHidden/>
          </w:rPr>
          <w:fldChar w:fldCharType="separate"/>
        </w:r>
        <w:r w:rsidR="00326096" w:rsidRPr="00326096">
          <w:rPr>
            <w:b w:val="0"/>
            <w:webHidden/>
          </w:rPr>
          <w:t>9</w:t>
        </w:r>
        <w:r w:rsidR="00326096" w:rsidRPr="00326096">
          <w:rPr>
            <w:b w:val="0"/>
            <w:webHidden/>
          </w:rPr>
          <w:fldChar w:fldCharType="end"/>
        </w:r>
      </w:hyperlink>
    </w:p>
    <w:p w:rsidR="00326096" w:rsidRPr="00326096" w:rsidRDefault="00075E2A">
      <w:pPr>
        <w:pStyle w:val="24"/>
        <w:rPr>
          <w:rFonts w:asciiTheme="minorHAnsi" w:eastAsiaTheme="minorEastAsia" w:hAnsiTheme="minorHAnsi" w:cstheme="minorBidi"/>
          <w:b w:val="0"/>
          <w:sz w:val="22"/>
          <w:szCs w:val="22"/>
          <w:lang w:val="ru-RU"/>
        </w:rPr>
      </w:pPr>
      <w:hyperlink w:anchor="_Toc128987112" w:history="1">
        <w:r w:rsidR="00326096" w:rsidRPr="00326096">
          <w:rPr>
            <w:rStyle w:val="ab"/>
            <w:b w:val="0"/>
          </w:rPr>
          <w:t>II.1.3. Сведения о планируемых для размещения в функциональных зонах объектов федерального значения, объектах регионального значения, объектов местного значения, за исключением линейных объектов.</w:t>
        </w:r>
        <w:r w:rsidR="00326096" w:rsidRPr="00326096">
          <w:rPr>
            <w:b w:val="0"/>
            <w:webHidden/>
          </w:rPr>
          <w:tab/>
        </w:r>
        <w:r w:rsidR="00326096" w:rsidRPr="00326096">
          <w:rPr>
            <w:b w:val="0"/>
            <w:webHidden/>
          </w:rPr>
          <w:fldChar w:fldCharType="begin"/>
        </w:r>
        <w:r w:rsidR="00326096" w:rsidRPr="00326096">
          <w:rPr>
            <w:b w:val="0"/>
            <w:webHidden/>
          </w:rPr>
          <w:instrText xml:space="preserve"> PAGEREF _Toc128987112 \h </w:instrText>
        </w:r>
        <w:r w:rsidR="00326096" w:rsidRPr="00326096">
          <w:rPr>
            <w:b w:val="0"/>
            <w:webHidden/>
          </w:rPr>
        </w:r>
        <w:r w:rsidR="00326096" w:rsidRPr="00326096">
          <w:rPr>
            <w:b w:val="0"/>
            <w:webHidden/>
          </w:rPr>
          <w:fldChar w:fldCharType="separate"/>
        </w:r>
        <w:r w:rsidR="00326096" w:rsidRPr="00326096">
          <w:rPr>
            <w:b w:val="0"/>
            <w:webHidden/>
          </w:rPr>
          <w:t>10</w:t>
        </w:r>
        <w:r w:rsidR="00326096" w:rsidRPr="00326096">
          <w:rPr>
            <w:b w:val="0"/>
            <w:webHidden/>
          </w:rPr>
          <w:fldChar w:fldCharType="end"/>
        </w:r>
      </w:hyperlink>
    </w:p>
    <w:p w:rsidR="00326096" w:rsidRDefault="00075E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987113" w:history="1">
        <w:r w:rsidR="00326096" w:rsidRPr="00831773">
          <w:rPr>
            <w:rStyle w:val="ab"/>
          </w:rPr>
          <w:t>III. Перечень мероприятий по территориальному планированию</w:t>
        </w:r>
        <w:r w:rsidR="00326096">
          <w:rPr>
            <w:webHidden/>
          </w:rPr>
          <w:tab/>
        </w:r>
        <w:r w:rsidR="00326096">
          <w:rPr>
            <w:webHidden/>
          </w:rPr>
          <w:fldChar w:fldCharType="begin"/>
        </w:r>
        <w:r w:rsidR="00326096">
          <w:rPr>
            <w:webHidden/>
          </w:rPr>
          <w:instrText xml:space="preserve"> PAGEREF _Toc128987113 \h </w:instrText>
        </w:r>
        <w:r w:rsidR="00326096">
          <w:rPr>
            <w:webHidden/>
          </w:rPr>
        </w:r>
        <w:r w:rsidR="00326096">
          <w:rPr>
            <w:webHidden/>
          </w:rPr>
          <w:fldChar w:fldCharType="separate"/>
        </w:r>
        <w:r w:rsidR="00326096">
          <w:rPr>
            <w:webHidden/>
          </w:rPr>
          <w:t>11</w:t>
        </w:r>
        <w:r w:rsidR="00326096">
          <w:rPr>
            <w:webHidden/>
          </w:rPr>
          <w:fldChar w:fldCharType="end"/>
        </w:r>
      </w:hyperlink>
    </w:p>
    <w:p w:rsidR="00DC61DC" w:rsidRPr="00971AAF" w:rsidRDefault="00AB6943" w:rsidP="00C4190F">
      <w:pPr>
        <w:pStyle w:val="24"/>
        <w:rPr>
          <w:color w:val="000000" w:themeColor="text1"/>
          <w:spacing w:val="5"/>
          <w:lang w:val="ru-RU"/>
        </w:rPr>
        <w:sectPr w:rsidR="00DC61DC" w:rsidRPr="00971AAF" w:rsidSect="00BE1E6E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971AAF">
        <w:rPr>
          <w:color w:val="000000" w:themeColor="text1"/>
        </w:rPr>
        <w:fldChar w:fldCharType="end"/>
      </w:r>
    </w:p>
    <w:p w:rsidR="00D156BF" w:rsidRPr="00971AAF" w:rsidRDefault="00D156BF" w:rsidP="00DC61DC">
      <w:pPr>
        <w:pStyle w:val="34"/>
        <w:rPr>
          <w:color w:val="000000" w:themeColor="text1"/>
        </w:rPr>
      </w:pPr>
    </w:p>
    <w:p w:rsidR="00130832" w:rsidRPr="00326096" w:rsidRDefault="00130832" w:rsidP="00326096">
      <w:pPr>
        <w:jc w:val="center"/>
        <w:rPr>
          <w:b/>
        </w:rPr>
      </w:pPr>
      <w:bookmarkStart w:id="1" w:name="_Toc68359173"/>
      <w:r w:rsidRPr="00326096">
        <w:rPr>
          <w:b/>
        </w:rPr>
        <w:t>СОСТАВ ПРОЕКТА</w:t>
      </w:r>
      <w:bookmarkEnd w:id="1"/>
    </w:p>
    <w:p w:rsidR="00130832" w:rsidRPr="00971AAF" w:rsidRDefault="00130832" w:rsidP="00130832">
      <w:pPr>
        <w:rPr>
          <w:color w:val="000000" w:themeColor="text1"/>
        </w:rPr>
      </w:pPr>
    </w:p>
    <w:p w:rsidR="00130832" w:rsidRPr="00971AAF" w:rsidRDefault="00130832" w:rsidP="00130832">
      <w:pPr>
        <w:pStyle w:val="afd"/>
        <w:spacing w:line="276" w:lineRule="auto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5446"/>
      </w:tblGrid>
      <w:tr w:rsidR="00D47099" w:rsidRPr="00971AAF" w:rsidTr="00D23C95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832" w:rsidRPr="00971AAF" w:rsidRDefault="00130832" w:rsidP="00D23C95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:rsidR="00130832" w:rsidRPr="00971AAF" w:rsidRDefault="00130832" w:rsidP="00D23C95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:rsidR="00130832" w:rsidRPr="00971AAF" w:rsidRDefault="00130832" w:rsidP="00D23C95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№ п/п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971AAF" w:rsidRDefault="00130832" w:rsidP="00D23C95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Наименование материалов</w:t>
            </w:r>
          </w:p>
        </w:tc>
      </w:tr>
      <w:tr w:rsidR="00D47099" w:rsidRPr="00971AAF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971AAF" w:rsidRDefault="00130832" w:rsidP="00D23C95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971AAF" w:rsidRDefault="00130832" w:rsidP="00D23C9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3A053E" w:rsidRPr="00971AAF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971AAF" w:rsidRDefault="00130832" w:rsidP="00D23C95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971AAF" w:rsidRDefault="00130832" w:rsidP="00D23C9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Материалы по обоснованию</w:t>
            </w:r>
          </w:p>
        </w:tc>
      </w:tr>
    </w:tbl>
    <w:p w:rsidR="00130832" w:rsidRPr="00971AAF" w:rsidRDefault="00130832" w:rsidP="00130832">
      <w:pPr>
        <w:spacing w:line="276" w:lineRule="auto"/>
        <w:rPr>
          <w:color w:val="000000" w:themeColor="text1"/>
        </w:rPr>
      </w:pPr>
    </w:p>
    <w:p w:rsidR="00130832" w:rsidRPr="00971AAF" w:rsidRDefault="00130832" w:rsidP="00130832">
      <w:pPr>
        <w:spacing w:line="276" w:lineRule="auto"/>
        <w:rPr>
          <w:color w:val="000000" w:themeColor="text1"/>
        </w:rPr>
      </w:pPr>
    </w:p>
    <w:p w:rsidR="00130832" w:rsidRPr="00971AAF" w:rsidRDefault="00130832" w:rsidP="00130832">
      <w:pPr>
        <w:spacing w:line="276" w:lineRule="auto"/>
        <w:rPr>
          <w:color w:val="000000" w:themeColor="text1"/>
          <w:sz w:val="26"/>
          <w:szCs w:val="26"/>
        </w:rPr>
      </w:pPr>
    </w:p>
    <w:p w:rsidR="00130832" w:rsidRPr="00971AAF" w:rsidRDefault="00130832" w:rsidP="00130832">
      <w:pPr>
        <w:pStyle w:val="afd"/>
        <w:spacing w:line="276" w:lineRule="auto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562"/>
        <w:gridCol w:w="1798"/>
      </w:tblGrid>
      <w:tr w:rsidR="00D47099" w:rsidRPr="00971AAF" w:rsidTr="008E6263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№ п/п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Масштаб</w:t>
            </w:r>
          </w:p>
        </w:tc>
      </w:tr>
      <w:tr w:rsidR="00D47099" w:rsidRPr="00971AAF" w:rsidTr="008E6263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b/>
                <w:i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D47099" w:rsidRPr="00971AAF" w:rsidTr="008E6263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1.1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Карта границ населенных пунктов (в том числе границ образуемых населенных пунктов) входящих в состав городского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1:10 000</w:t>
            </w:r>
          </w:p>
        </w:tc>
      </w:tr>
      <w:tr w:rsidR="00D47099" w:rsidRPr="00971AAF" w:rsidTr="008E6263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Карта функциональных зон городского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1:10 000</w:t>
            </w:r>
          </w:p>
        </w:tc>
      </w:tr>
      <w:tr w:rsidR="00D47099" w:rsidRPr="00971AAF" w:rsidTr="008E6263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1:10 000</w:t>
            </w:r>
          </w:p>
        </w:tc>
      </w:tr>
      <w:tr w:rsidR="00D47099" w:rsidRPr="00971AAF" w:rsidTr="008E6263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71AAF">
              <w:rPr>
                <w:b/>
                <w:color w:val="000000" w:themeColor="text1"/>
                <w:sz w:val="26"/>
                <w:szCs w:val="26"/>
              </w:rPr>
              <w:t>Материалы по обоснованию</w:t>
            </w:r>
          </w:p>
        </w:tc>
      </w:tr>
      <w:tr w:rsidR="00D47099" w:rsidRPr="00971AAF" w:rsidTr="008E6263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2.</w:t>
            </w:r>
            <w:r w:rsidRPr="00971AAF">
              <w:rPr>
                <w:color w:val="000000" w:themeColor="text1"/>
                <w:sz w:val="26"/>
                <w:szCs w:val="26"/>
                <w:lang w:val="en-US"/>
              </w:rPr>
              <w:t>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Карта границ зон с особыми условиями использования территории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1:10 000</w:t>
            </w:r>
          </w:p>
        </w:tc>
      </w:tr>
      <w:tr w:rsidR="00D47099" w:rsidRPr="00971AAF" w:rsidTr="008E6263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2.2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1:10 000</w:t>
            </w:r>
          </w:p>
        </w:tc>
      </w:tr>
      <w:tr w:rsidR="00D47099" w:rsidRPr="00971AAF" w:rsidTr="008E6263">
        <w:trPr>
          <w:trHeight w:val="9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2.3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Местоположение существующих и строящихся объектов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1:10 000</w:t>
            </w:r>
          </w:p>
        </w:tc>
      </w:tr>
      <w:tr w:rsidR="00D47099" w:rsidRPr="00971AAF" w:rsidTr="008E6263">
        <w:trPr>
          <w:trHeight w:val="9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2.4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8" w:rsidRPr="00971AAF" w:rsidRDefault="00295E08" w:rsidP="008E6263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Карта границ территорий объектов культурного наследия и зон охраны объектов культурного наследия городского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8" w:rsidRPr="00971AAF" w:rsidRDefault="00295E08" w:rsidP="008E6263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71AAF">
              <w:rPr>
                <w:color w:val="000000" w:themeColor="text1"/>
                <w:sz w:val="26"/>
                <w:szCs w:val="26"/>
              </w:rPr>
              <w:t>1:10 000</w:t>
            </w:r>
          </w:p>
        </w:tc>
      </w:tr>
    </w:tbl>
    <w:p w:rsidR="00295E08" w:rsidRPr="00971AAF" w:rsidRDefault="00295E08" w:rsidP="00D156BF">
      <w:pPr>
        <w:rPr>
          <w:color w:val="000000" w:themeColor="text1"/>
        </w:rPr>
        <w:sectPr w:rsidR="00295E08" w:rsidRPr="00971AAF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034D1B" w:rsidRPr="00971AAF" w:rsidRDefault="00034D1B" w:rsidP="00927C04">
      <w:pPr>
        <w:pStyle w:val="2"/>
        <w:suppressAutoHyphens/>
        <w:rPr>
          <w:color w:val="000000" w:themeColor="text1"/>
          <w:sz w:val="26"/>
          <w:szCs w:val="26"/>
        </w:rPr>
      </w:pPr>
      <w:bookmarkStart w:id="2" w:name="_Toc343346292"/>
      <w:bookmarkStart w:id="3" w:name="_Toc128987107"/>
      <w:r w:rsidRPr="00971AAF">
        <w:rPr>
          <w:color w:val="000000" w:themeColor="text1"/>
          <w:sz w:val="26"/>
          <w:szCs w:val="26"/>
        </w:rPr>
        <w:lastRenderedPageBreak/>
        <w:t>ВВЕДЕНИЕ</w:t>
      </w:r>
      <w:bookmarkEnd w:id="2"/>
      <w:bookmarkEnd w:id="3"/>
    </w:p>
    <w:p w:rsidR="00D47099" w:rsidRPr="00971AAF" w:rsidRDefault="00D47099" w:rsidP="00D47099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Необходимость разработки проекта Генеральный план была вызвана:</w:t>
      </w:r>
    </w:p>
    <w:p w:rsidR="00D47099" w:rsidRPr="00971AAF" w:rsidRDefault="00CF1B79" w:rsidP="00D47099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 </w:t>
      </w:r>
      <w:r w:rsidR="00D47099" w:rsidRPr="00971AAF">
        <w:rPr>
          <w:color w:val="000000" w:themeColor="text1"/>
          <w:sz w:val="26"/>
          <w:szCs w:val="26"/>
        </w:rPr>
        <w:t>приведением генерального плана в соответствие с Приказом Минэкономразвития РФ №10 от 09.01.2018 г.;</w:t>
      </w:r>
    </w:p>
    <w:p w:rsidR="00D47099" w:rsidRPr="00971AAF" w:rsidRDefault="00CF1B79" w:rsidP="00D47099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 </w:t>
      </w:r>
      <w:r w:rsidR="00D47099" w:rsidRPr="00971AAF">
        <w:rPr>
          <w:color w:val="000000" w:themeColor="text1"/>
          <w:sz w:val="26"/>
          <w:szCs w:val="26"/>
        </w:rPr>
        <w:t>приведением в соответствие Генерального плана с действующими документами территориального планирования: Схемой территориального планирования РФ, Схемой территориального планирования Калужской области, Схемой территориального планирования муниципального района «</w:t>
      </w:r>
      <w:r w:rsidR="003B24BF">
        <w:rPr>
          <w:color w:val="000000" w:themeColor="text1"/>
          <w:sz w:val="26"/>
          <w:szCs w:val="26"/>
        </w:rPr>
        <w:t>Тарусский</w:t>
      </w:r>
      <w:r w:rsidR="00D47099" w:rsidRPr="00971AAF">
        <w:rPr>
          <w:color w:val="000000" w:themeColor="text1"/>
          <w:sz w:val="26"/>
          <w:szCs w:val="26"/>
        </w:rPr>
        <w:t xml:space="preserve"> район»;</w:t>
      </w:r>
    </w:p>
    <w:p w:rsidR="00D47099" w:rsidRPr="00971AAF" w:rsidRDefault="00CF1B79" w:rsidP="00D47099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 </w:t>
      </w:r>
      <w:r w:rsidR="00D47099" w:rsidRPr="00971AAF">
        <w:rPr>
          <w:color w:val="000000" w:themeColor="text1"/>
          <w:sz w:val="26"/>
          <w:szCs w:val="26"/>
        </w:rPr>
        <w:t>переводом земель из одной категории в другую, а также необходимостью изменения существующего функционального зонирования.</w:t>
      </w:r>
    </w:p>
    <w:p w:rsidR="00D47099" w:rsidRPr="00971AAF" w:rsidRDefault="00326096" w:rsidP="00D47099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Генеральный план</w:t>
      </w:r>
      <w:r w:rsidR="00D47099" w:rsidRPr="00971AAF">
        <w:rPr>
          <w:color w:val="000000" w:themeColor="text1"/>
          <w:sz w:val="26"/>
          <w:szCs w:val="26"/>
        </w:rPr>
        <w:t xml:space="preserve">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"Об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793"; Приказа Управления архитектуры и градостроительства Калужской обл.  от 17.07.2015 N 59 (ред. от 29.07.2020) "Об утверждении региональных нормативов градостроительного пр</w:t>
      </w:r>
      <w:r w:rsidR="005B4167">
        <w:rPr>
          <w:color w:val="000000" w:themeColor="text1"/>
          <w:sz w:val="26"/>
          <w:szCs w:val="26"/>
        </w:rPr>
        <w:t>оектирования Калужской области"</w:t>
      </w:r>
      <w:r w:rsidR="00D47099" w:rsidRPr="00971AAF">
        <w:rPr>
          <w:color w:val="000000" w:themeColor="text1"/>
          <w:sz w:val="26"/>
          <w:szCs w:val="26"/>
        </w:rPr>
        <w:t>; с учетом Схемы территориального планирования Калужской области; местных нормативов градостроительного проектирования муниципального района «</w:t>
      </w:r>
      <w:r w:rsidR="005B4167">
        <w:rPr>
          <w:color w:val="000000" w:themeColor="text1"/>
          <w:sz w:val="26"/>
          <w:szCs w:val="26"/>
        </w:rPr>
        <w:t>Тарусский</w:t>
      </w:r>
      <w:r w:rsidR="00D47099" w:rsidRPr="00971AAF">
        <w:rPr>
          <w:color w:val="000000" w:themeColor="text1"/>
          <w:sz w:val="26"/>
          <w:szCs w:val="26"/>
        </w:rPr>
        <w:t xml:space="preserve"> район» и иными законами и нормативными правовыми актами Российской Федерации и Калужской области. </w:t>
      </w:r>
    </w:p>
    <w:p w:rsidR="00D55F2D" w:rsidRPr="00971AAF" w:rsidRDefault="00D55F2D" w:rsidP="00D47099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 xml:space="preserve">В соответствии со ст. 23 Градостроительного кодекса </w:t>
      </w:r>
      <w:r w:rsidR="0078506D" w:rsidRPr="00971AAF">
        <w:rPr>
          <w:color w:val="000000" w:themeColor="text1"/>
          <w:sz w:val="26"/>
          <w:szCs w:val="26"/>
        </w:rPr>
        <w:t xml:space="preserve">РФ </w:t>
      </w:r>
      <w:r w:rsidR="00326096">
        <w:rPr>
          <w:color w:val="000000" w:themeColor="text1"/>
          <w:sz w:val="26"/>
          <w:szCs w:val="26"/>
        </w:rPr>
        <w:t>г</w:t>
      </w:r>
      <w:r w:rsidR="0078506D" w:rsidRPr="00971AAF">
        <w:rPr>
          <w:color w:val="000000" w:themeColor="text1"/>
          <w:sz w:val="26"/>
          <w:szCs w:val="26"/>
        </w:rPr>
        <w:t>енеральный</w:t>
      </w:r>
      <w:r w:rsidRPr="00971AAF">
        <w:rPr>
          <w:color w:val="000000" w:themeColor="text1"/>
          <w:sz w:val="26"/>
          <w:szCs w:val="26"/>
        </w:rPr>
        <w:t xml:space="preserve"> план содержит:</w:t>
      </w:r>
    </w:p>
    <w:p w:rsidR="00D55F2D" w:rsidRPr="00971AAF" w:rsidRDefault="00D47099" w:rsidP="0078506D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1) </w:t>
      </w:r>
      <w:r w:rsidR="00D55F2D" w:rsidRPr="00971AAF">
        <w:rPr>
          <w:color w:val="000000" w:themeColor="text1"/>
          <w:sz w:val="26"/>
          <w:szCs w:val="26"/>
        </w:rPr>
        <w:t>положение о территориальном планировании;</w:t>
      </w:r>
    </w:p>
    <w:p w:rsidR="00D55F2D" w:rsidRPr="00971AAF" w:rsidRDefault="00D47099" w:rsidP="0078506D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bookmarkStart w:id="4" w:name="Par7"/>
      <w:bookmarkEnd w:id="4"/>
      <w:r w:rsidRPr="00971AAF">
        <w:rPr>
          <w:color w:val="000000" w:themeColor="text1"/>
          <w:sz w:val="26"/>
          <w:szCs w:val="26"/>
        </w:rPr>
        <w:t>2) </w:t>
      </w:r>
      <w:r w:rsidR="00D55F2D" w:rsidRPr="00971AAF">
        <w:rPr>
          <w:color w:val="000000" w:themeColor="text1"/>
          <w:sz w:val="26"/>
          <w:szCs w:val="26"/>
        </w:rPr>
        <w:t>карту планируемого размещения объектов местного значения поселения или городского округа;</w:t>
      </w:r>
    </w:p>
    <w:p w:rsidR="00D55F2D" w:rsidRPr="00971AAF" w:rsidRDefault="00D47099" w:rsidP="0078506D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3) </w:t>
      </w:r>
      <w:r w:rsidR="00D55F2D" w:rsidRPr="00971AAF">
        <w:rPr>
          <w:color w:val="000000" w:themeColor="text1"/>
          <w:sz w:val="26"/>
          <w:szCs w:val="26"/>
        </w:rPr>
        <w:t>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D55F2D" w:rsidRPr="00971AAF" w:rsidRDefault="00D55F2D" w:rsidP="0078506D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bookmarkStart w:id="5" w:name="Par9"/>
      <w:bookmarkEnd w:id="5"/>
      <w:r w:rsidRPr="00971AAF">
        <w:rPr>
          <w:color w:val="000000" w:themeColor="text1"/>
          <w:sz w:val="26"/>
          <w:szCs w:val="26"/>
        </w:rPr>
        <w:t>4) карту функциональных зон поселения или городского округа.</w:t>
      </w:r>
    </w:p>
    <w:p w:rsidR="00D55F2D" w:rsidRPr="00971AAF" w:rsidRDefault="00D55F2D" w:rsidP="0078506D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Положение о территориальном планировании включает в себя:</w:t>
      </w:r>
    </w:p>
    <w:p w:rsidR="00D55F2D" w:rsidRPr="00971AAF" w:rsidRDefault="00D55F2D" w:rsidP="0078506D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D55F2D" w:rsidRPr="00971AAF" w:rsidRDefault="00D55F2D" w:rsidP="0078506D">
      <w:pPr>
        <w:pStyle w:val="2100"/>
        <w:suppressAutoHyphens/>
        <w:spacing w:line="276" w:lineRule="auto"/>
        <w:ind w:firstLine="709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lastRenderedPageBreak/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4A7475" w:rsidRPr="00971AAF" w:rsidRDefault="004A7475" w:rsidP="004A7475">
      <w:pPr>
        <w:rPr>
          <w:color w:val="000000" w:themeColor="text1"/>
        </w:rPr>
      </w:pPr>
    </w:p>
    <w:p w:rsidR="004A7475" w:rsidRPr="00971AAF" w:rsidRDefault="004A7475" w:rsidP="004A7475">
      <w:pPr>
        <w:rPr>
          <w:color w:val="000000" w:themeColor="text1"/>
        </w:rPr>
        <w:sectPr w:rsidR="004A7475" w:rsidRPr="00971AAF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BE71F6" w:rsidRPr="00971AAF" w:rsidRDefault="00BE71F6" w:rsidP="00A25DC1">
      <w:pPr>
        <w:pStyle w:val="1"/>
        <w:numPr>
          <w:ilvl w:val="0"/>
          <w:numId w:val="23"/>
        </w:numPr>
        <w:rPr>
          <w:color w:val="000000" w:themeColor="text1"/>
        </w:rPr>
      </w:pPr>
      <w:bookmarkStart w:id="6" w:name="_Toc128987108"/>
      <w:r w:rsidRPr="00971AAF">
        <w:rPr>
          <w:color w:val="000000" w:themeColor="text1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6"/>
    </w:p>
    <w:p w:rsidR="00BE71F6" w:rsidRPr="00971AAF" w:rsidRDefault="00BE71F6" w:rsidP="00BE71F6">
      <w:pPr>
        <w:jc w:val="center"/>
        <w:rPr>
          <w:rStyle w:val="af1"/>
          <w:color w:val="000000" w:themeColor="text1"/>
        </w:rPr>
      </w:pPr>
      <w:r w:rsidRPr="00971AAF">
        <w:rPr>
          <w:rStyle w:val="af1"/>
          <w:color w:val="000000" w:themeColor="text1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местоположение.</w:t>
      </w:r>
    </w:p>
    <w:p w:rsidR="00BE71F6" w:rsidRPr="00971AAF" w:rsidRDefault="00BE71F6" w:rsidP="00BE71F6">
      <w:pPr>
        <w:pStyle w:val="aff1"/>
        <w:spacing w:line="276" w:lineRule="auto"/>
        <w:jc w:val="right"/>
        <w:rPr>
          <w:i/>
          <w:color w:val="000000" w:themeColor="text1"/>
          <w:lang w:val="ru-RU"/>
        </w:rPr>
      </w:pPr>
      <w:r w:rsidRPr="00971AAF">
        <w:rPr>
          <w:i/>
          <w:color w:val="000000" w:themeColor="text1"/>
          <w:lang w:val="ru-RU"/>
        </w:rPr>
        <w:t>Таблица 1</w:t>
      </w:r>
    </w:p>
    <w:tbl>
      <w:tblPr>
        <w:tblW w:w="1512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2213"/>
        <w:gridCol w:w="1607"/>
        <w:gridCol w:w="3544"/>
        <w:gridCol w:w="1842"/>
        <w:gridCol w:w="2334"/>
        <w:gridCol w:w="1276"/>
        <w:gridCol w:w="1701"/>
      </w:tblGrid>
      <w:tr w:rsidR="00971AAF" w:rsidRPr="00971AAF" w:rsidTr="00CC2846">
        <w:trPr>
          <w:trHeight w:val="1102"/>
        </w:trPr>
        <w:tc>
          <w:tcPr>
            <w:tcW w:w="603" w:type="dxa"/>
            <w:vAlign w:val="center"/>
          </w:tcPr>
          <w:p w:rsidR="00F81679" w:rsidRPr="00971AAF" w:rsidRDefault="00BE71F6" w:rsidP="00F8167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>№</w:t>
            </w:r>
          </w:p>
          <w:p w:rsidR="00BE71F6" w:rsidRPr="00971AAF" w:rsidRDefault="00BE71F6" w:rsidP="00F8167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BE71F6" w:rsidRPr="00971AAF" w:rsidRDefault="00BE71F6" w:rsidP="00F8167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>Вид объекта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BE71F6" w:rsidRPr="00971AAF" w:rsidRDefault="00F81679" w:rsidP="00F81679">
            <w:pPr>
              <w:jc w:val="center"/>
              <w:rPr>
                <w:color w:val="000000" w:themeColor="text1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 xml:space="preserve">Наименование </w:t>
            </w:r>
            <w:r w:rsidR="00BE71F6" w:rsidRPr="00971AAF">
              <w:rPr>
                <w:b/>
                <w:color w:val="000000" w:themeColor="text1"/>
                <w:sz w:val="20"/>
                <w:szCs w:val="20"/>
              </w:rPr>
              <w:t>объекта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E71F6" w:rsidRPr="00971AAF" w:rsidRDefault="00BE71F6" w:rsidP="000550A9">
            <w:pPr>
              <w:jc w:val="center"/>
              <w:rPr>
                <w:color w:val="000000" w:themeColor="text1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 xml:space="preserve">Краткая характеристика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E71F6" w:rsidRPr="00971AAF" w:rsidRDefault="00BE71F6" w:rsidP="00F81679">
            <w:pPr>
              <w:jc w:val="center"/>
              <w:rPr>
                <w:color w:val="000000" w:themeColor="text1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>Местоположение планируемого объекта</w:t>
            </w:r>
          </w:p>
        </w:tc>
        <w:tc>
          <w:tcPr>
            <w:tcW w:w="2334" w:type="dxa"/>
            <w:vAlign w:val="center"/>
          </w:tcPr>
          <w:p w:rsidR="00BE71F6" w:rsidRPr="00971AAF" w:rsidRDefault="00BE71F6" w:rsidP="00F8167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>Функциональная зона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71F6" w:rsidRPr="00971AAF" w:rsidRDefault="00BE71F6" w:rsidP="00F81679">
            <w:pPr>
              <w:jc w:val="center"/>
              <w:rPr>
                <w:color w:val="000000" w:themeColor="text1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>Срок реализации</w:t>
            </w:r>
          </w:p>
        </w:tc>
        <w:tc>
          <w:tcPr>
            <w:tcW w:w="1701" w:type="dxa"/>
            <w:vAlign w:val="center"/>
          </w:tcPr>
          <w:p w:rsidR="00BE71F6" w:rsidRPr="00971AAF" w:rsidRDefault="00BE71F6" w:rsidP="00F81679">
            <w:pPr>
              <w:jc w:val="center"/>
              <w:rPr>
                <w:color w:val="000000" w:themeColor="text1"/>
              </w:rPr>
            </w:pPr>
            <w:r w:rsidRPr="00971AAF">
              <w:rPr>
                <w:b/>
                <w:color w:val="000000" w:themeColor="text1"/>
                <w:sz w:val="20"/>
                <w:szCs w:val="20"/>
              </w:rPr>
              <w:t>Зона с особыми условиями использования территории</w:t>
            </w:r>
          </w:p>
        </w:tc>
      </w:tr>
      <w:tr w:rsidR="00971AAF" w:rsidRPr="00971AAF" w:rsidTr="00CC2846">
        <w:trPr>
          <w:trHeight w:val="70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3F" w:rsidRPr="00971AAF" w:rsidRDefault="000A103F" w:rsidP="000A103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71AAF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03F" w:rsidRPr="00971AAF" w:rsidRDefault="007B6019" w:rsidP="000A103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Автомобильная дорога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03F" w:rsidRPr="00971AAF" w:rsidRDefault="000A103F" w:rsidP="000A103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35" w:rsidRPr="00292A0B" w:rsidRDefault="00292A0B" w:rsidP="00292A0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Рек</w:t>
            </w:r>
            <w:r w:rsidR="007B6019">
              <w:rPr>
                <w:color w:val="000000" w:themeColor="text1"/>
                <w:sz w:val="20"/>
                <w:szCs w:val="20"/>
              </w:rPr>
              <w:t>о</w:t>
            </w:r>
            <w:r>
              <w:rPr>
                <w:color w:val="000000" w:themeColor="text1"/>
                <w:sz w:val="20"/>
                <w:szCs w:val="20"/>
              </w:rPr>
              <w:t>нструкция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03F" w:rsidRPr="00971AAF" w:rsidRDefault="000A103F" w:rsidP="000A103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3F" w:rsidRPr="00971AAF" w:rsidRDefault="000A103F" w:rsidP="000A103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03F" w:rsidRPr="00971AAF" w:rsidRDefault="000A103F" w:rsidP="000A103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3F" w:rsidRPr="00971AAF" w:rsidRDefault="000A103F" w:rsidP="000A103F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94776A" w:rsidRPr="00971AAF" w:rsidRDefault="0094776A" w:rsidP="0094776A">
      <w:pPr>
        <w:rPr>
          <w:color w:val="000000" w:themeColor="text1"/>
        </w:rPr>
        <w:sectPr w:rsidR="0094776A" w:rsidRPr="00971AAF" w:rsidSect="005A6F77">
          <w:pgSz w:w="16838" w:h="11906" w:orient="landscape"/>
          <w:pgMar w:top="1276" w:right="899" w:bottom="850" w:left="899" w:header="708" w:footer="708" w:gutter="0"/>
          <w:cols w:space="708"/>
          <w:docGrid w:linePitch="360"/>
        </w:sectPr>
      </w:pPr>
    </w:p>
    <w:p w:rsidR="00AE67A4" w:rsidRPr="00971AAF" w:rsidRDefault="00AE67A4" w:rsidP="00A25DC1">
      <w:pPr>
        <w:pStyle w:val="1"/>
        <w:rPr>
          <w:color w:val="000000" w:themeColor="text1"/>
        </w:rPr>
      </w:pPr>
      <w:bookmarkStart w:id="7" w:name="_Toc128987109"/>
      <w:r w:rsidRPr="00971AAF">
        <w:rPr>
          <w:color w:val="000000" w:themeColor="text1"/>
        </w:rPr>
        <w:lastRenderedPageBreak/>
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7"/>
    </w:p>
    <w:p w:rsidR="008B0945" w:rsidRPr="00971AAF" w:rsidRDefault="008B0945" w:rsidP="00A67775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Функциональное зонирование территории является одним из основных инструментов регулирования градостроительной деятельности. Зонирование устанавливает рамочные условия использования городской территории, обязательные для всех участников градостроительной деятельности, в части функциональной принадлежности, плотности и характера застройки, ландшафтной организации территории.</w:t>
      </w:r>
    </w:p>
    <w:p w:rsidR="00AA04D5" w:rsidRDefault="00AA04D5" w:rsidP="00A67775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 xml:space="preserve">На территории </w:t>
      </w:r>
      <w:r w:rsidR="00734213" w:rsidRPr="00971AAF">
        <w:rPr>
          <w:color w:val="000000" w:themeColor="text1"/>
          <w:sz w:val="26"/>
          <w:szCs w:val="26"/>
        </w:rPr>
        <w:t>городского</w:t>
      </w:r>
      <w:r w:rsidRPr="00971AAF">
        <w:rPr>
          <w:color w:val="000000" w:themeColor="text1"/>
          <w:sz w:val="26"/>
          <w:szCs w:val="26"/>
        </w:rPr>
        <w:t xml:space="preserve"> поселения выделены следующие функциональные зоны:</w:t>
      </w:r>
    </w:p>
    <w:p w:rsidR="008713FE" w:rsidRPr="00971AAF" w:rsidRDefault="00210717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Жилые зоны</w:t>
      </w:r>
      <w:r w:rsidR="008713FE" w:rsidRPr="00971AAF">
        <w:rPr>
          <w:b/>
          <w:color w:val="000000" w:themeColor="text1"/>
          <w:sz w:val="26"/>
          <w:szCs w:val="26"/>
        </w:rPr>
        <w:t xml:space="preserve"> - </w:t>
      </w:r>
      <w:r w:rsidR="008713FE" w:rsidRPr="00971AAF">
        <w:rPr>
          <w:color w:val="000000" w:themeColor="text1"/>
          <w:sz w:val="26"/>
          <w:szCs w:val="26"/>
        </w:rPr>
        <w:t>различных строительных типов в соответствии с этажностью и плотностью застройки и прочих характеристик</w:t>
      </w:r>
      <w:r w:rsidR="00A73D9C" w:rsidRPr="00971AAF">
        <w:rPr>
          <w:color w:val="000000" w:themeColor="text1"/>
          <w:sz w:val="26"/>
          <w:szCs w:val="26"/>
        </w:rPr>
        <w:t>. На территории города выделены</w:t>
      </w:r>
      <w:r w:rsidR="008713FE" w:rsidRPr="00971AAF">
        <w:rPr>
          <w:color w:val="000000" w:themeColor="text1"/>
          <w:sz w:val="26"/>
          <w:szCs w:val="26"/>
        </w:rPr>
        <w:t>:</w:t>
      </w:r>
    </w:p>
    <w:p w:rsidR="008713FE" w:rsidRPr="00971AAF" w:rsidRDefault="008713FE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- Зона застройки индивидуальными жилыми домами;</w:t>
      </w:r>
    </w:p>
    <w:p w:rsidR="008713FE" w:rsidRPr="00971AAF" w:rsidRDefault="008713FE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- Зона застройки малоэтажными жилыми домами;</w:t>
      </w:r>
    </w:p>
    <w:p w:rsidR="008713FE" w:rsidRPr="00971AAF" w:rsidRDefault="008713FE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>- Зона застройки среднеэтажными жилыми домами;</w:t>
      </w:r>
    </w:p>
    <w:p w:rsidR="002E4226" w:rsidRPr="00971AAF" w:rsidRDefault="00734213" w:rsidP="00B12A5A">
      <w:pPr>
        <w:spacing w:line="25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Общественно-делов</w:t>
      </w:r>
      <w:r w:rsidR="008713FE" w:rsidRPr="00971AAF">
        <w:rPr>
          <w:b/>
          <w:color w:val="000000" w:themeColor="text1"/>
          <w:sz w:val="26"/>
          <w:szCs w:val="26"/>
        </w:rPr>
        <w:t xml:space="preserve">ые </w:t>
      </w:r>
      <w:r w:rsidRPr="00971AAF">
        <w:rPr>
          <w:b/>
          <w:color w:val="000000" w:themeColor="text1"/>
          <w:sz w:val="26"/>
          <w:szCs w:val="26"/>
        </w:rPr>
        <w:t>зоны.</w:t>
      </w:r>
      <w:r w:rsidR="007E1553" w:rsidRPr="00971AAF">
        <w:rPr>
          <w:b/>
          <w:color w:val="000000" w:themeColor="text1"/>
          <w:sz w:val="26"/>
          <w:szCs w:val="26"/>
        </w:rPr>
        <w:t xml:space="preserve"> </w:t>
      </w:r>
      <w:r w:rsidRPr="00971AAF">
        <w:rPr>
          <w:color w:val="000000" w:themeColor="text1"/>
          <w:sz w:val="26"/>
          <w:szCs w:val="26"/>
        </w:rPr>
        <w:t>Зон</w:t>
      </w:r>
      <w:r w:rsidR="00BE0421" w:rsidRPr="00971AAF">
        <w:rPr>
          <w:color w:val="000000" w:themeColor="text1"/>
          <w:sz w:val="26"/>
          <w:szCs w:val="26"/>
        </w:rPr>
        <w:t>ы</w:t>
      </w:r>
      <w:r w:rsidRPr="00971AAF">
        <w:rPr>
          <w:color w:val="000000" w:themeColor="text1"/>
          <w:sz w:val="26"/>
          <w:szCs w:val="26"/>
        </w:rPr>
        <w:t xml:space="preserve"> размещения объектов общественного</w:t>
      </w:r>
      <w:r w:rsidR="008713FE" w:rsidRPr="00971AAF">
        <w:rPr>
          <w:color w:val="000000" w:themeColor="text1"/>
          <w:sz w:val="26"/>
          <w:szCs w:val="26"/>
        </w:rPr>
        <w:t>, коммерческого, социального</w:t>
      </w:r>
      <w:r w:rsidRPr="00971AAF">
        <w:rPr>
          <w:color w:val="000000" w:themeColor="text1"/>
          <w:sz w:val="26"/>
          <w:szCs w:val="26"/>
        </w:rPr>
        <w:t xml:space="preserve"> и </w:t>
      </w:r>
      <w:r w:rsidR="008713FE" w:rsidRPr="00971AAF">
        <w:rPr>
          <w:color w:val="000000" w:themeColor="text1"/>
          <w:sz w:val="26"/>
          <w:szCs w:val="26"/>
        </w:rPr>
        <w:t>коммунально-бытового назначения, таких как учреждения здравоохранения и социальной защиты, образования и воспитания, административные объект и прочие.</w:t>
      </w:r>
    </w:p>
    <w:p w:rsidR="00210717" w:rsidRPr="00971AAF" w:rsidRDefault="0077766E" w:rsidP="00B12A5A">
      <w:pPr>
        <w:spacing w:line="25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Производственная зона, зона инженерной и транспортной инфраструктур</w:t>
      </w:r>
      <w:r w:rsidR="00210717" w:rsidRPr="00971AAF">
        <w:rPr>
          <w:b/>
          <w:color w:val="000000" w:themeColor="text1"/>
          <w:sz w:val="26"/>
          <w:szCs w:val="26"/>
        </w:rPr>
        <w:t xml:space="preserve">. </w:t>
      </w:r>
      <w:r w:rsidR="00210717" w:rsidRPr="00971AAF">
        <w:rPr>
          <w:color w:val="000000" w:themeColor="text1"/>
          <w:sz w:val="26"/>
          <w:szCs w:val="26"/>
        </w:rPr>
        <w:t>Зон</w:t>
      </w:r>
      <w:r w:rsidR="001C0F4E" w:rsidRPr="00971AAF">
        <w:rPr>
          <w:color w:val="000000" w:themeColor="text1"/>
          <w:sz w:val="26"/>
          <w:szCs w:val="26"/>
        </w:rPr>
        <w:t>ы</w:t>
      </w:r>
      <w:r w:rsidR="00210717" w:rsidRPr="00971AAF">
        <w:rPr>
          <w:color w:val="000000" w:themeColor="text1"/>
          <w:sz w:val="26"/>
          <w:szCs w:val="26"/>
        </w:rPr>
        <w:t xml:space="preserve"> размещения производственных объектов с различными нормативами воздействия на окружающую среду</w:t>
      </w:r>
      <w:r w:rsidRPr="00971AAF">
        <w:rPr>
          <w:color w:val="000000" w:themeColor="text1"/>
          <w:sz w:val="26"/>
          <w:szCs w:val="26"/>
        </w:rPr>
        <w:t xml:space="preserve"> и объектов</w:t>
      </w:r>
      <w:r w:rsidR="00210717" w:rsidRPr="00971AAF">
        <w:rPr>
          <w:color w:val="000000" w:themeColor="text1"/>
          <w:sz w:val="26"/>
          <w:szCs w:val="26"/>
        </w:rPr>
        <w:t xml:space="preserve"> </w:t>
      </w:r>
      <w:r w:rsidRPr="00971AAF">
        <w:rPr>
          <w:color w:val="000000" w:themeColor="text1"/>
          <w:sz w:val="26"/>
          <w:szCs w:val="26"/>
        </w:rPr>
        <w:t>инженерной и транспортной инфраструктуры</w:t>
      </w:r>
      <w:r w:rsidR="00210717" w:rsidRPr="00971AAF">
        <w:rPr>
          <w:color w:val="000000" w:themeColor="text1"/>
          <w:sz w:val="26"/>
          <w:szCs w:val="26"/>
        </w:rPr>
        <w:t>.</w:t>
      </w:r>
    </w:p>
    <w:p w:rsidR="00210717" w:rsidRPr="00971AAF" w:rsidRDefault="00210717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Зон</w:t>
      </w:r>
      <w:r w:rsidR="001C0F4E" w:rsidRPr="00971AAF">
        <w:rPr>
          <w:b/>
          <w:color w:val="000000" w:themeColor="text1"/>
          <w:sz w:val="26"/>
          <w:szCs w:val="26"/>
        </w:rPr>
        <w:t>ы</w:t>
      </w:r>
      <w:r w:rsidRPr="00971AAF">
        <w:rPr>
          <w:b/>
          <w:color w:val="000000" w:themeColor="text1"/>
          <w:sz w:val="26"/>
          <w:szCs w:val="26"/>
        </w:rPr>
        <w:t xml:space="preserve"> сельскохозяйственного использования.</w:t>
      </w:r>
      <w:r w:rsidR="001C0F4E" w:rsidRPr="00971AAF">
        <w:rPr>
          <w:b/>
          <w:color w:val="000000" w:themeColor="text1"/>
          <w:sz w:val="26"/>
          <w:szCs w:val="26"/>
        </w:rPr>
        <w:t xml:space="preserve"> </w:t>
      </w:r>
      <w:r w:rsidR="001C0F4E" w:rsidRPr="00971AAF">
        <w:rPr>
          <w:color w:val="000000" w:themeColor="text1"/>
          <w:sz w:val="26"/>
          <w:szCs w:val="26"/>
        </w:rPr>
        <w:t>Зоны размещения сельскохо</w:t>
      </w:r>
      <w:r w:rsidR="00734213" w:rsidRPr="00971AAF">
        <w:rPr>
          <w:color w:val="000000" w:themeColor="text1"/>
          <w:sz w:val="26"/>
          <w:szCs w:val="26"/>
        </w:rPr>
        <w:t>зяйственных угодий, сельскохозяйственных объектов и производств.</w:t>
      </w:r>
    </w:p>
    <w:p w:rsidR="008713FE" w:rsidRDefault="008713FE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Зоны сельскохозяйственных угодий.</w:t>
      </w:r>
      <w:r w:rsidR="006C24B7" w:rsidRPr="00971AAF">
        <w:rPr>
          <w:color w:val="000000" w:themeColor="text1"/>
          <w:sz w:val="26"/>
          <w:szCs w:val="26"/>
        </w:rPr>
        <w:t xml:space="preserve"> </w:t>
      </w:r>
      <w:r w:rsidR="0065743F">
        <w:rPr>
          <w:color w:val="000000" w:themeColor="text1"/>
          <w:sz w:val="26"/>
          <w:szCs w:val="26"/>
        </w:rPr>
        <w:t>Зона размещения</w:t>
      </w:r>
      <w:r w:rsidR="006C24B7" w:rsidRPr="00971AAF">
        <w:rPr>
          <w:color w:val="000000" w:themeColor="text1"/>
          <w:sz w:val="26"/>
          <w:szCs w:val="26"/>
        </w:rPr>
        <w:t xml:space="preserve"> сельскохозяйственных угодий, сенокос</w:t>
      </w:r>
      <w:r w:rsidR="0065743F">
        <w:rPr>
          <w:color w:val="000000" w:themeColor="text1"/>
          <w:sz w:val="26"/>
          <w:szCs w:val="26"/>
        </w:rPr>
        <w:t>ов, пашен и пастбищ</w:t>
      </w:r>
      <w:r w:rsidR="006C24B7" w:rsidRPr="00971AAF">
        <w:rPr>
          <w:color w:val="000000" w:themeColor="text1"/>
          <w:sz w:val="26"/>
          <w:szCs w:val="26"/>
        </w:rPr>
        <w:t>.</w:t>
      </w:r>
    </w:p>
    <w:p w:rsidR="001E592B" w:rsidRPr="00AC45B4" w:rsidRDefault="001E592B" w:rsidP="00B12A5A">
      <w:pPr>
        <w:spacing w:line="252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1E592B">
        <w:rPr>
          <w:b/>
          <w:color w:val="000000" w:themeColor="text1"/>
          <w:sz w:val="26"/>
          <w:szCs w:val="26"/>
        </w:rPr>
        <w:t>Зона садоводческих или огороднических некоммерческих товариществ</w:t>
      </w:r>
      <w:r>
        <w:rPr>
          <w:b/>
          <w:color w:val="000000" w:themeColor="text1"/>
          <w:sz w:val="26"/>
          <w:szCs w:val="26"/>
        </w:rPr>
        <w:t>.</w:t>
      </w:r>
      <w:r w:rsidR="00AC45B4">
        <w:rPr>
          <w:b/>
          <w:color w:val="000000" w:themeColor="text1"/>
          <w:sz w:val="26"/>
          <w:szCs w:val="26"/>
        </w:rPr>
        <w:t xml:space="preserve"> </w:t>
      </w:r>
      <w:r w:rsidR="00AC45B4" w:rsidRPr="00C01EA5">
        <w:rPr>
          <w:color w:val="0D0D0D" w:themeColor="text1" w:themeTint="F2"/>
          <w:sz w:val="26"/>
          <w:szCs w:val="26"/>
        </w:rPr>
        <w:t>Зоны размещения садоводческих товарищест</w:t>
      </w:r>
      <w:r w:rsidR="00AC45B4">
        <w:rPr>
          <w:color w:val="0D0D0D" w:themeColor="text1" w:themeTint="F2"/>
          <w:sz w:val="26"/>
          <w:szCs w:val="26"/>
        </w:rPr>
        <w:t>в и территорий, предназначенных для ведения садоводства.</w:t>
      </w:r>
    </w:p>
    <w:p w:rsidR="00CC75D5" w:rsidRDefault="00210717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Зон</w:t>
      </w:r>
      <w:r w:rsidR="001C0F4E" w:rsidRPr="00971AAF">
        <w:rPr>
          <w:b/>
          <w:color w:val="000000" w:themeColor="text1"/>
          <w:sz w:val="26"/>
          <w:szCs w:val="26"/>
        </w:rPr>
        <w:t>ы</w:t>
      </w:r>
      <w:r w:rsidRPr="00971AAF">
        <w:rPr>
          <w:b/>
          <w:color w:val="000000" w:themeColor="text1"/>
          <w:sz w:val="26"/>
          <w:szCs w:val="26"/>
        </w:rPr>
        <w:t xml:space="preserve"> рекреационного назначения.</w:t>
      </w:r>
      <w:r w:rsidR="001C0F4E" w:rsidRPr="00971AAF">
        <w:rPr>
          <w:b/>
          <w:color w:val="000000" w:themeColor="text1"/>
          <w:sz w:val="26"/>
          <w:szCs w:val="26"/>
        </w:rPr>
        <w:t xml:space="preserve"> </w:t>
      </w:r>
      <w:r w:rsidR="001C0F4E" w:rsidRPr="00971AAF">
        <w:rPr>
          <w:color w:val="000000" w:themeColor="text1"/>
          <w:sz w:val="26"/>
          <w:szCs w:val="26"/>
        </w:rPr>
        <w:t>Зоны размещения парков, садов, городских лесов, лесопарков, пляжей и иные объекты мест отдыха.</w:t>
      </w:r>
    </w:p>
    <w:p w:rsidR="00B46365" w:rsidRDefault="00B46365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B46365">
        <w:rPr>
          <w:b/>
          <w:color w:val="000000" w:themeColor="text1"/>
          <w:sz w:val="26"/>
          <w:szCs w:val="26"/>
        </w:rPr>
        <w:t>Зона отдыха.</w:t>
      </w:r>
      <w:r>
        <w:rPr>
          <w:color w:val="000000" w:themeColor="text1"/>
          <w:sz w:val="26"/>
          <w:szCs w:val="26"/>
        </w:rPr>
        <w:t xml:space="preserve"> Зона размещения объектов отдыха и туризма.</w:t>
      </w:r>
    </w:p>
    <w:p w:rsidR="00CC75D5" w:rsidRPr="00971AAF" w:rsidRDefault="00CC75D5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 xml:space="preserve">Зоны специального назначения. </w:t>
      </w:r>
      <w:r w:rsidRPr="00971AAF">
        <w:rPr>
          <w:color w:val="000000" w:themeColor="text1"/>
          <w:sz w:val="26"/>
          <w:szCs w:val="26"/>
        </w:rPr>
        <w:t>Зоны размещения специальных объектов и территорий производственных предприятий городского поселения.</w:t>
      </w:r>
    </w:p>
    <w:p w:rsidR="00210717" w:rsidRPr="00971AAF" w:rsidRDefault="00CC75D5" w:rsidP="00B12A5A">
      <w:pPr>
        <w:spacing w:line="252" w:lineRule="auto"/>
        <w:ind w:firstLine="709"/>
        <w:jc w:val="both"/>
        <w:rPr>
          <w:b/>
          <w:color w:val="000000" w:themeColor="text1"/>
        </w:rPr>
      </w:pPr>
      <w:r w:rsidRPr="00971AAF">
        <w:rPr>
          <w:b/>
          <w:color w:val="000000" w:themeColor="text1"/>
          <w:sz w:val="26"/>
          <w:szCs w:val="26"/>
        </w:rPr>
        <w:t xml:space="preserve">Зоны кладбищ. </w:t>
      </w:r>
      <w:r w:rsidRPr="00971AAF">
        <w:rPr>
          <w:color w:val="000000" w:themeColor="text1"/>
          <w:sz w:val="26"/>
          <w:szCs w:val="26"/>
        </w:rPr>
        <w:t>Зона размещения объектов захоронения.</w:t>
      </w:r>
    </w:p>
    <w:p w:rsidR="00210717" w:rsidRPr="00971AAF" w:rsidRDefault="00210717" w:rsidP="00B12A5A">
      <w:pPr>
        <w:spacing w:line="25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Зон</w:t>
      </w:r>
      <w:r w:rsidR="001C0F4E" w:rsidRPr="00971AAF">
        <w:rPr>
          <w:b/>
          <w:color w:val="000000" w:themeColor="text1"/>
          <w:sz w:val="26"/>
          <w:szCs w:val="26"/>
        </w:rPr>
        <w:t>ы</w:t>
      </w:r>
      <w:r w:rsidRPr="00971AAF">
        <w:rPr>
          <w:b/>
          <w:color w:val="000000" w:themeColor="text1"/>
          <w:sz w:val="26"/>
          <w:szCs w:val="26"/>
        </w:rPr>
        <w:t xml:space="preserve"> лесов.</w:t>
      </w:r>
      <w:r w:rsidR="001C0F4E" w:rsidRPr="00971AAF">
        <w:rPr>
          <w:b/>
          <w:color w:val="000000" w:themeColor="text1"/>
          <w:sz w:val="26"/>
          <w:szCs w:val="26"/>
        </w:rPr>
        <w:t xml:space="preserve"> </w:t>
      </w:r>
      <w:r w:rsidR="001C0F4E" w:rsidRPr="00971AAF">
        <w:rPr>
          <w:color w:val="000000" w:themeColor="text1"/>
          <w:sz w:val="26"/>
          <w:szCs w:val="26"/>
        </w:rPr>
        <w:t>Зоны размещения лесного фонда.</w:t>
      </w:r>
    </w:p>
    <w:p w:rsidR="00210717" w:rsidRPr="00971AAF" w:rsidRDefault="00210717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Зон</w:t>
      </w:r>
      <w:r w:rsidR="001C0F4E" w:rsidRPr="00971AAF">
        <w:rPr>
          <w:b/>
          <w:color w:val="000000" w:themeColor="text1"/>
          <w:sz w:val="26"/>
          <w:szCs w:val="26"/>
        </w:rPr>
        <w:t>ы</w:t>
      </w:r>
      <w:r w:rsidRPr="00971AAF">
        <w:rPr>
          <w:b/>
          <w:color w:val="000000" w:themeColor="text1"/>
          <w:sz w:val="26"/>
          <w:szCs w:val="26"/>
        </w:rPr>
        <w:t xml:space="preserve"> акваторий.</w:t>
      </w:r>
      <w:r w:rsidR="001C0F4E" w:rsidRPr="00971AAF">
        <w:rPr>
          <w:b/>
          <w:color w:val="000000" w:themeColor="text1"/>
          <w:sz w:val="26"/>
          <w:szCs w:val="26"/>
        </w:rPr>
        <w:t xml:space="preserve"> </w:t>
      </w:r>
      <w:r w:rsidR="001C0F4E" w:rsidRPr="00971AAF">
        <w:rPr>
          <w:color w:val="000000" w:themeColor="text1"/>
          <w:sz w:val="26"/>
          <w:szCs w:val="26"/>
        </w:rPr>
        <w:t>Зоны размещения водных объектов.</w:t>
      </w:r>
    </w:p>
    <w:p w:rsidR="00210717" w:rsidRPr="00F44265" w:rsidRDefault="00BE0421" w:rsidP="00B12A5A">
      <w:pPr>
        <w:spacing w:line="252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</w:rPr>
        <w:t>Иные зоны</w:t>
      </w:r>
      <w:r w:rsidR="00210717" w:rsidRPr="00971AAF">
        <w:rPr>
          <w:b/>
          <w:color w:val="000000" w:themeColor="text1"/>
          <w:sz w:val="26"/>
          <w:szCs w:val="26"/>
        </w:rPr>
        <w:t>.</w:t>
      </w:r>
      <w:r w:rsidRPr="00971AAF">
        <w:rPr>
          <w:b/>
          <w:color w:val="000000" w:themeColor="text1"/>
          <w:sz w:val="26"/>
          <w:szCs w:val="26"/>
        </w:rPr>
        <w:t xml:space="preserve"> </w:t>
      </w:r>
      <w:r w:rsidR="00CC75D5" w:rsidRPr="00971AAF">
        <w:rPr>
          <w:color w:val="000000" w:themeColor="text1"/>
          <w:sz w:val="26"/>
          <w:szCs w:val="26"/>
        </w:rPr>
        <w:t>Зоны иного назначения, в соответствии с местными условиями</w:t>
      </w:r>
      <w:r w:rsidR="00D06A0A">
        <w:rPr>
          <w:color w:val="000000" w:themeColor="text1"/>
          <w:sz w:val="26"/>
          <w:szCs w:val="26"/>
        </w:rPr>
        <w:t>:</w:t>
      </w:r>
      <w:r w:rsidR="00CC75D5" w:rsidRPr="00971AAF">
        <w:rPr>
          <w:color w:val="000000" w:themeColor="text1"/>
          <w:sz w:val="26"/>
          <w:szCs w:val="26"/>
        </w:rPr>
        <w:t xml:space="preserve"> </w:t>
      </w:r>
      <w:r w:rsidR="00D06A0A">
        <w:rPr>
          <w:color w:val="000000" w:themeColor="text1"/>
          <w:sz w:val="26"/>
          <w:szCs w:val="26"/>
        </w:rPr>
        <w:t>территории общего пользования, зоны размещения особо охраняемых природных территорий.</w:t>
      </w:r>
    </w:p>
    <w:p w:rsidR="00E910E9" w:rsidRPr="00971AAF" w:rsidRDefault="00E910E9" w:rsidP="00E910E9">
      <w:pPr>
        <w:pStyle w:val="2"/>
        <w:rPr>
          <w:color w:val="000000" w:themeColor="text1"/>
          <w:sz w:val="26"/>
          <w:szCs w:val="26"/>
        </w:rPr>
      </w:pPr>
      <w:bookmarkStart w:id="8" w:name="_Toc128987110"/>
      <w:r w:rsidRPr="00971AAF">
        <w:rPr>
          <w:color w:val="000000" w:themeColor="text1"/>
          <w:sz w:val="26"/>
          <w:szCs w:val="26"/>
        </w:rPr>
        <w:t>II.1.1</w:t>
      </w:r>
      <w:r w:rsidR="00D23C95" w:rsidRPr="00971AAF">
        <w:rPr>
          <w:color w:val="000000" w:themeColor="text1"/>
          <w:sz w:val="26"/>
          <w:szCs w:val="26"/>
        </w:rPr>
        <w:t>.</w:t>
      </w:r>
      <w:r w:rsidRPr="00971AAF">
        <w:rPr>
          <w:color w:val="000000" w:themeColor="text1"/>
          <w:sz w:val="26"/>
          <w:szCs w:val="26"/>
        </w:rPr>
        <w:t xml:space="preserve"> Параметры функциональных зон </w:t>
      </w:r>
      <w:r w:rsidR="00BA4CCC" w:rsidRPr="00971AAF">
        <w:rPr>
          <w:color w:val="000000" w:themeColor="text1"/>
          <w:sz w:val="26"/>
          <w:szCs w:val="26"/>
        </w:rPr>
        <w:t>городского</w:t>
      </w:r>
      <w:r w:rsidRPr="00971AAF">
        <w:rPr>
          <w:color w:val="000000" w:themeColor="text1"/>
          <w:sz w:val="26"/>
          <w:szCs w:val="26"/>
        </w:rPr>
        <w:t xml:space="preserve"> поселения</w:t>
      </w:r>
      <w:bookmarkEnd w:id="8"/>
    </w:p>
    <w:p w:rsidR="00846C85" w:rsidRPr="00971AAF" w:rsidRDefault="00846C85" w:rsidP="00846C85">
      <w:pPr>
        <w:spacing w:line="276" w:lineRule="auto"/>
        <w:jc w:val="right"/>
        <w:rPr>
          <w:i/>
          <w:color w:val="000000" w:themeColor="text1"/>
        </w:rPr>
      </w:pPr>
      <w:r w:rsidRPr="00971AAF">
        <w:rPr>
          <w:i/>
          <w:color w:val="000000" w:themeColor="text1"/>
        </w:rPr>
        <w:t xml:space="preserve">Таблица </w:t>
      </w:r>
      <w:r w:rsidR="00CF0912" w:rsidRPr="00971AAF">
        <w:rPr>
          <w:i/>
          <w:color w:val="000000" w:themeColor="text1"/>
        </w:rPr>
        <w:t>2</w:t>
      </w:r>
    </w:p>
    <w:tbl>
      <w:tblPr>
        <w:tblW w:w="9854" w:type="dxa"/>
        <w:jc w:val="center"/>
        <w:tblLook w:val="0000" w:firstRow="0" w:lastRow="0" w:firstColumn="0" w:lastColumn="0" w:noHBand="0" w:noVBand="0"/>
      </w:tblPr>
      <w:tblGrid>
        <w:gridCol w:w="4977"/>
        <w:gridCol w:w="2928"/>
        <w:gridCol w:w="1949"/>
      </w:tblGrid>
      <w:tr w:rsidR="00CC25E1" w:rsidRPr="00E42D06" w:rsidTr="00874A02">
        <w:trPr>
          <w:trHeight w:val="420"/>
          <w:jc w:val="center"/>
        </w:trPr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lastRenderedPageBreak/>
              <w:t>Название зоны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Зонирование территории н.п.</w:t>
            </w:r>
          </w:p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га</w:t>
            </w:r>
          </w:p>
        </w:tc>
      </w:tr>
      <w:tr w:rsidR="00CC25E1" w:rsidRPr="00E42D06" w:rsidTr="00CC25E1">
        <w:trPr>
          <w:trHeight w:val="420"/>
          <w:jc w:val="center"/>
        </w:trPr>
        <w:tc>
          <w:tcPr>
            <w:tcW w:w="4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Существующее положение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>
              <w:rPr>
                <w:b/>
              </w:rPr>
              <w:t>Расчетный срок</w:t>
            </w: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79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25E1" w:rsidRPr="00E42D06" w:rsidRDefault="00CC25E1" w:rsidP="00522112">
            <w:pPr>
              <w:jc w:val="center"/>
              <w:rPr>
                <w:b/>
                <w:i/>
              </w:rPr>
            </w:pPr>
            <w:r w:rsidRPr="00E42D06">
              <w:rPr>
                <w:b/>
                <w:i/>
              </w:rPr>
              <w:t>Город Таруса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  <w:i/>
              </w:rPr>
            </w:pP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r w:rsidRPr="00E42D06">
              <w:t>1. Жилые зоны:</w:t>
            </w:r>
          </w:p>
          <w:p w:rsidR="00CC25E1" w:rsidRPr="00E42D06" w:rsidRDefault="00CC25E1" w:rsidP="00522112">
            <w:r w:rsidRPr="00E42D06">
              <w:t>В т.ч.:</w:t>
            </w:r>
          </w:p>
          <w:p w:rsidR="00CC25E1" w:rsidRPr="00E42D06" w:rsidRDefault="00CC25E1" w:rsidP="00522112">
            <w:r w:rsidRPr="00E42D06">
              <w:t>Зона застройки малоэтажными жилыми домами</w:t>
            </w:r>
          </w:p>
          <w:p w:rsidR="00CC25E1" w:rsidRPr="00E42D06" w:rsidRDefault="00CC25E1" w:rsidP="00522112">
            <w:r w:rsidRPr="00E42D06">
              <w:t>Зона застройки среднеэтажными жилыми домами</w:t>
            </w:r>
          </w:p>
          <w:p w:rsidR="00CC25E1" w:rsidRPr="00E42D06" w:rsidRDefault="00CC25E1" w:rsidP="00522112">
            <w:r w:rsidRPr="00E42D06">
              <w:t>Зона размещения садово-дачных участков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594,5</w:t>
            </w:r>
            <w:r>
              <w:rPr>
                <w:b/>
              </w:rPr>
              <w:t>5</w:t>
            </w:r>
          </w:p>
          <w:p w:rsidR="00CC25E1" w:rsidRPr="00E42D06" w:rsidRDefault="00CC25E1" w:rsidP="00522112">
            <w:pPr>
              <w:jc w:val="center"/>
              <w:rPr>
                <w:b/>
              </w:rPr>
            </w:pPr>
          </w:p>
          <w:p w:rsidR="00CC25E1" w:rsidRPr="00E42D06" w:rsidRDefault="00CC25E1" w:rsidP="00522112">
            <w:pPr>
              <w:jc w:val="center"/>
            </w:pPr>
            <w:r w:rsidRPr="00E42D06">
              <w:t>5</w:t>
            </w:r>
            <w:r>
              <w:t>44</w:t>
            </w:r>
            <w:r w:rsidRPr="00E42D06">
              <w:t>,</w:t>
            </w:r>
            <w:r>
              <w:t>51</w:t>
            </w:r>
          </w:p>
          <w:p w:rsidR="00CC25E1" w:rsidRPr="00E42D06" w:rsidRDefault="00CC25E1" w:rsidP="00522112">
            <w:pPr>
              <w:jc w:val="center"/>
            </w:pPr>
            <w:r w:rsidRPr="00E42D06">
              <w:t>3</w:t>
            </w:r>
            <w:r>
              <w:t>0</w:t>
            </w:r>
            <w:r w:rsidRPr="00E42D06">
              <w:t>,</w:t>
            </w:r>
            <w:r>
              <w:t>47</w:t>
            </w:r>
          </w:p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t>1</w:t>
            </w:r>
            <w:r>
              <w:t>9,</w:t>
            </w:r>
            <w:r w:rsidRPr="00E42D06">
              <w:t>5</w:t>
            </w:r>
            <w:r>
              <w:t>7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r w:rsidRPr="00E42D06">
              <w:t>2. Зона общественно-делового назначения</w:t>
            </w:r>
          </w:p>
          <w:p w:rsidR="00CC25E1" w:rsidRPr="00E42D06" w:rsidRDefault="00CC25E1" w:rsidP="00522112">
            <w:r w:rsidRPr="00E42D06">
              <w:t xml:space="preserve">В т.ч. </w:t>
            </w:r>
          </w:p>
          <w:p w:rsidR="00CC25E1" w:rsidRPr="00E42D06" w:rsidRDefault="00CC25E1" w:rsidP="00522112">
            <w:r w:rsidRPr="00E42D06">
              <w:t>Зона делового, общественного и коммерческого назначения</w:t>
            </w:r>
          </w:p>
          <w:p w:rsidR="00CC25E1" w:rsidRPr="00E42D06" w:rsidRDefault="00CC25E1" w:rsidP="00522112">
            <w:r w:rsidRPr="00E42D06">
              <w:t>Зона размещения объектов социального и коммунально-бытового назначения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23,20</w:t>
            </w:r>
          </w:p>
          <w:p w:rsidR="00CC25E1" w:rsidRPr="00E42D06" w:rsidRDefault="00CC25E1" w:rsidP="00522112">
            <w:pPr>
              <w:jc w:val="center"/>
              <w:rPr>
                <w:b/>
              </w:rPr>
            </w:pPr>
          </w:p>
          <w:p w:rsidR="00CC25E1" w:rsidRPr="00E42D06" w:rsidRDefault="00CC25E1" w:rsidP="00522112">
            <w:pPr>
              <w:jc w:val="center"/>
              <w:rPr>
                <w:b/>
              </w:rPr>
            </w:pPr>
          </w:p>
          <w:p w:rsidR="00CC25E1" w:rsidRPr="00E42D06" w:rsidRDefault="00CC25E1" w:rsidP="00522112">
            <w:pPr>
              <w:jc w:val="center"/>
              <w:rPr>
                <w:b/>
              </w:rPr>
            </w:pPr>
          </w:p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r w:rsidRPr="00E42D06">
              <w:t>3. Зоны промышленные, инженерной и транспортной инфраструктуры</w:t>
            </w:r>
          </w:p>
          <w:p w:rsidR="00CC25E1" w:rsidRPr="00E42D06" w:rsidRDefault="00CC25E1" w:rsidP="00522112">
            <w:r w:rsidRPr="00E42D06">
              <w:t>В т.ч</w:t>
            </w:r>
          </w:p>
          <w:p w:rsidR="00CC25E1" w:rsidRPr="00E42D06" w:rsidRDefault="00CC25E1" w:rsidP="00522112">
            <w:r w:rsidRPr="00E42D06">
              <w:t>Производственная зона с размещением промышленных предприятий и складов V-IV классов вредности</w:t>
            </w:r>
          </w:p>
          <w:p w:rsidR="00CC25E1" w:rsidRPr="00E42D06" w:rsidRDefault="00CC25E1" w:rsidP="00522112">
            <w:r w:rsidRPr="00E42D06">
              <w:t>Зона инженерно-транспортной инфраструктуры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137,02</w:t>
            </w:r>
          </w:p>
          <w:p w:rsidR="00CC25E1" w:rsidRPr="00E42D06" w:rsidRDefault="00CC25E1" w:rsidP="00522112">
            <w:pPr>
              <w:jc w:val="center"/>
              <w:rPr>
                <w:b/>
              </w:rPr>
            </w:pPr>
          </w:p>
          <w:p w:rsidR="00CC25E1" w:rsidRPr="00E42D06" w:rsidRDefault="00CC25E1" w:rsidP="00522112">
            <w:pPr>
              <w:jc w:val="center"/>
            </w:pPr>
            <w:r w:rsidRPr="00E42D06">
              <w:t>123,7</w:t>
            </w:r>
            <w:r>
              <w:t>2</w:t>
            </w:r>
          </w:p>
          <w:p w:rsidR="00CC25E1" w:rsidRPr="00E42D06" w:rsidRDefault="00CC25E1" w:rsidP="00522112">
            <w:pPr>
              <w:jc w:val="center"/>
            </w:pPr>
          </w:p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t>13,3</w:t>
            </w:r>
            <w: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r w:rsidRPr="00E42D06">
              <w:t>4. Зоны сельскохозяйственного использования</w:t>
            </w:r>
          </w:p>
          <w:p w:rsidR="00CC25E1" w:rsidRPr="00E42D06" w:rsidRDefault="00CC25E1" w:rsidP="00522112">
            <w:r w:rsidRPr="00E42D06">
              <w:t>В т.ч</w:t>
            </w:r>
          </w:p>
          <w:p w:rsidR="00CC25E1" w:rsidRPr="00E42D06" w:rsidRDefault="00CC25E1" w:rsidP="00522112">
            <w:r w:rsidRPr="00E42D06">
              <w:t>Зона сельскохозяйственных угодий-пашни, сенокосы, пастбища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79,1</w:t>
            </w:r>
            <w:r>
              <w:rPr>
                <w:b/>
              </w:rPr>
              <w:t>9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r w:rsidRPr="00E42D06">
              <w:t>5. Зоны рекреационного назначения</w:t>
            </w:r>
          </w:p>
          <w:p w:rsidR="00CC25E1" w:rsidRPr="00E42D06" w:rsidRDefault="00CC25E1" w:rsidP="00522112">
            <w:r w:rsidRPr="00E42D06">
              <w:t>В т.ч</w:t>
            </w:r>
          </w:p>
          <w:p w:rsidR="00CC25E1" w:rsidRPr="00E42D06" w:rsidRDefault="00CC25E1" w:rsidP="00522112">
            <w:r w:rsidRPr="00E42D06">
              <w:t>Зона скверов, парков, бульваров, городских садов</w:t>
            </w:r>
          </w:p>
          <w:p w:rsidR="00CC25E1" w:rsidRPr="00E42D06" w:rsidRDefault="00CC25E1" w:rsidP="00522112">
            <w:r w:rsidRPr="00E42D06">
              <w:t>Зона водных объектов (пруды, озера, водохранилища</w:t>
            </w:r>
          </w:p>
          <w:p w:rsidR="00CC25E1" w:rsidRPr="00E42D06" w:rsidRDefault="00CC25E1" w:rsidP="00522112">
            <w:r w:rsidRPr="00E42D06">
              <w:t>Зона рекреационных объектов</w:t>
            </w:r>
          </w:p>
          <w:p w:rsidR="00CC25E1" w:rsidRPr="00E42D06" w:rsidRDefault="00CC25E1" w:rsidP="00522112">
            <w:r w:rsidRPr="00E42D06">
              <w:t>Зона городских лесов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168,5</w:t>
            </w:r>
            <w:r>
              <w:rPr>
                <w:b/>
              </w:rPr>
              <w:t>9</w:t>
            </w:r>
          </w:p>
          <w:p w:rsidR="00CC25E1" w:rsidRPr="00E42D06" w:rsidRDefault="00CC25E1" w:rsidP="00522112">
            <w:pPr>
              <w:jc w:val="center"/>
            </w:pPr>
            <w:r w:rsidRPr="00E42D06">
              <w:t>84,4</w:t>
            </w:r>
            <w:r>
              <w:t>9</w:t>
            </w:r>
          </w:p>
          <w:p w:rsidR="00CC25E1" w:rsidRPr="00E42D06" w:rsidRDefault="00CC25E1" w:rsidP="00522112">
            <w:pPr>
              <w:jc w:val="center"/>
            </w:pPr>
            <w:r w:rsidRPr="00E42D06">
              <w:t>0,17</w:t>
            </w:r>
          </w:p>
          <w:p w:rsidR="00CC25E1" w:rsidRPr="00E42D06" w:rsidRDefault="00CC25E1" w:rsidP="00522112">
            <w:pPr>
              <w:jc w:val="center"/>
            </w:pPr>
            <w:r w:rsidRPr="00E42D06">
              <w:t>26,67</w:t>
            </w:r>
          </w:p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t>57,26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r w:rsidRPr="00E42D06">
              <w:t>6. Зона особо охраняемых территорий</w:t>
            </w:r>
          </w:p>
          <w:p w:rsidR="00CC25E1" w:rsidRPr="00E42D06" w:rsidRDefault="00CC25E1" w:rsidP="00522112">
            <w:r w:rsidRPr="00E42D06">
              <w:t xml:space="preserve">В т.ч. </w:t>
            </w:r>
          </w:p>
          <w:p w:rsidR="00CC25E1" w:rsidRPr="00E42D06" w:rsidRDefault="00CC25E1" w:rsidP="00522112">
            <w:r w:rsidRPr="00E42D06">
              <w:t>Зона памятников природы</w:t>
            </w:r>
          </w:p>
          <w:p w:rsidR="00CC25E1" w:rsidRPr="00E42D06" w:rsidRDefault="00CC25E1" w:rsidP="00522112">
            <w:r w:rsidRPr="00E42D06">
              <w:t>Зона территории объектов культурного наследия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14,20</w:t>
            </w:r>
          </w:p>
          <w:p w:rsidR="00CC25E1" w:rsidRPr="00E42D06" w:rsidRDefault="00CC25E1" w:rsidP="00522112">
            <w:pPr>
              <w:jc w:val="center"/>
              <w:rPr>
                <w:b/>
              </w:rPr>
            </w:pPr>
          </w:p>
          <w:p w:rsidR="00CC25E1" w:rsidRPr="00E42D06" w:rsidRDefault="00CC25E1" w:rsidP="00522112">
            <w:pPr>
              <w:jc w:val="center"/>
            </w:pPr>
            <w:r w:rsidRPr="00E42D06">
              <w:t>13,64</w:t>
            </w:r>
          </w:p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t>0,56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r w:rsidRPr="00E42D06">
              <w:t xml:space="preserve">7. Зона специального назначения </w:t>
            </w:r>
          </w:p>
          <w:p w:rsidR="00CC25E1" w:rsidRPr="00E42D06" w:rsidRDefault="00CC25E1" w:rsidP="00522112">
            <w:r w:rsidRPr="00E42D06">
              <w:t>В т.ч.</w:t>
            </w:r>
          </w:p>
          <w:p w:rsidR="00CC25E1" w:rsidRPr="00E42D06" w:rsidRDefault="00CC25E1" w:rsidP="00522112">
            <w:r w:rsidRPr="00E42D06">
              <w:t>Зона размещения кладбищ, скотомогильников, крематориев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8,95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</w:tr>
      <w:tr w:rsidR="00CC25E1" w:rsidRPr="00E42D06" w:rsidTr="00CC25E1">
        <w:trPr>
          <w:trHeight w:val="300"/>
          <w:jc w:val="center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pPr>
              <w:rPr>
                <w:b/>
              </w:rPr>
            </w:pPr>
            <w:r w:rsidRPr="00E42D06">
              <w:rPr>
                <w:b/>
              </w:rPr>
              <w:t>Общая площадь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C25E1" w:rsidRPr="00E42D06" w:rsidRDefault="00CC25E1" w:rsidP="00522112">
            <w:pPr>
              <w:jc w:val="center"/>
              <w:rPr>
                <w:b/>
              </w:rPr>
            </w:pPr>
            <w:r w:rsidRPr="00E42D06">
              <w:rPr>
                <w:b/>
              </w:rPr>
              <w:t>1028,81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5E1" w:rsidRPr="00E42D06" w:rsidRDefault="00CC25E1" w:rsidP="00522112">
            <w:pPr>
              <w:jc w:val="center"/>
              <w:rPr>
                <w:b/>
              </w:rPr>
            </w:pPr>
          </w:p>
        </w:tc>
      </w:tr>
    </w:tbl>
    <w:p w:rsidR="004E4632" w:rsidRPr="00971AAF" w:rsidRDefault="004E4632" w:rsidP="00846C85">
      <w:pPr>
        <w:spacing w:line="276" w:lineRule="auto"/>
        <w:jc w:val="right"/>
        <w:rPr>
          <w:i/>
          <w:color w:val="000000" w:themeColor="text1"/>
        </w:rPr>
      </w:pPr>
    </w:p>
    <w:p w:rsidR="00CD1089" w:rsidRPr="00971AAF" w:rsidRDefault="00CD1089" w:rsidP="00846C85">
      <w:pPr>
        <w:spacing w:line="276" w:lineRule="auto"/>
        <w:jc w:val="right"/>
        <w:rPr>
          <w:i/>
          <w:color w:val="000000" w:themeColor="text1"/>
        </w:rPr>
      </w:pPr>
    </w:p>
    <w:p w:rsidR="00C87441" w:rsidRPr="00971AAF" w:rsidRDefault="00C87441" w:rsidP="00846C85">
      <w:pPr>
        <w:spacing w:line="276" w:lineRule="auto"/>
        <w:jc w:val="right"/>
        <w:rPr>
          <w:i/>
          <w:color w:val="000000" w:themeColor="text1"/>
        </w:rPr>
        <w:sectPr w:rsidR="00C87441" w:rsidRPr="00971AAF" w:rsidSect="00AB6943">
          <w:headerReference w:type="even" r:id="rId16"/>
          <w:headerReference w:type="default" r:id="rId17"/>
          <w:footerReference w:type="even" r:id="rId18"/>
          <w:footerReference w:type="default" r:id="rId19"/>
          <w:pgSz w:w="11907" w:h="16840" w:code="9"/>
          <w:pgMar w:top="1134" w:right="851" w:bottom="1134" w:left="1418" w:header="708" w:footer="708" w:gutter="0"/>
          <w:cols w:space="708"/>
          <w:docGrid w:linePitch="360"/>
        </w:sectPr>
      </w:pPr>
    </w:p>
    <w:p w:rsidR="00D23C95" w:rsidRPr="00971AAF" w:rsidRDefault="00D23C95" w:rsidP="00D23C95">
      <w:pPr>
        <w:pStyle w:val="2"/>
        <w:rPr>
          <w:color w:val="000000" w:themeColor="text1"/>
          <w:sz w:val="26"/>
          <w:szCs w:val="26"/>
        </w:rPr>
      </w:pPr>
      <w:bookmarkStart w:id="9" w:name="__RefHeading__404_1612356966"/>
      <w:bookmarkStart w:id="10" w:name="__RefHeading__140_1539069001"/>
      <w:bookmarkStart w:id="11" w:name="__RefHeading__338_276625223"/>
      <w:bookmarkStart w:id="12" w:name="__RefHeading__502_670117999"/>
      <w:bookmarkStart w:id="13" w:name="__RefHeading__109_1212657833"/>
      <w:bookmarkStart w:id="14" w:name="__RefHeading__172_1585558239"/>
      <w:bookmarkStart w:id="15" w:name="__RefHeading__866_1612356966"/>
      <w:bookmarkStart w:id="16" w:name="_Toc128987111"/>
      <w:bookmarkEnd w:id="9"/>
      <w:bookmarkEnd w:id="10"/>
      <w:bookmarkEnd w:id="11"/>
      <w:bookmarkEnd w:id="12"/>
      <w:bookmarkEnd w:id="13"/>
      <w:bookmarkEnd w:id="14"/>
      <w:bookmarkEnd w:id="15"/>
      <w:r w:rsidRPr="00971AAF">
        <w:rPr>
          <w:color w:val="000000" w:themeColor="text1"/>
          <w:sz w:val="26"/>
          <w:szCs w:val="26"/>
        </w:rPr>
        <w:lastRenderedPageBreak/>
        <w:t>II.1.</w:t>
      </w:r>
      <w:r w:rsidR="00EA66B6" w:rsidRPr="00971AAF">
        <w:rPr>
          <w:color w:val="000000" w:themeColor="text1"/>
          <w:sz w:val="26"/>
          <w:szCs w:val="26"/>
        </w:rPr>
        <w:t>2</w:t>
      </w:r>
      <w:r w:rsidRPr="00971AAF">
        <w:rPr>
          <w:color w:val="000000" w:themeColor="text1"/>
          <w:sz w:val="26"/>
          <w:szCs w:val="26"/>
        </w:rPr>
        <w:t xml:space="preserve">. </w:t>
      </w:r>
      <w:r w:rsidR="007624AE" w:rsidRPr="00971AAF">
        <w:rPr>
          <w:color w:val="000000" w:themeColor="text1"/>
          <w:sz w:val="26"/>
          <w:szCs w:val="26"/>
        </w:rPr>
        <w:t>Параметры распределения земель по категориям</w:t>
      </w:r>
      <w:bookmarkEnd w:id="16"/>
    </w:p>
    <w:p w:rsidR="00D23C95" w:rsidRPr="00971AAF" w:rsidRDefault="00D23C95" w:rsidP="00D23C95">
      <w:pPr>
        <w:spacing w:line="276" w:lineRule="auto"/>
        <w:jc w:val="right"/>
        <w:rPr>
          <w:i/>
          <w:color w:val="000000" w:themeColor="text1"/>
        </w:rPr>
      </w:pPr>
      <w:r w:rsidRPr="00971AAF">
        <w:rPr>
          <w:i/>
          <w:color w:val="000000" w:themeColor="text1"/>
        </w:rPr>
        <w:t>Таблица 3</w:t>
      </w:r>
    </w:p>
    <w:p w:rsidR="00D23C95" w:rsidRPr="00971AAF" w:rsidRDefault="00D23C95" w:rsidP="00383A61">
      <w:pPr>
        <w:rPr>
          <w:b/>
          <w:color w:val="000000" w:themeColor="text1"/>
          <w:sz w:val="28"/>
          <w:szCs w:val="28"/>
          <w:highlight w:val="yellow"/>
        </w:rPr>
      </w:pPr>
    </w:p>
    <w:p w:rsidR="005C1462" w:rsidRDefault="005C1462" w:rsidP="00383A61">
      <w:pPr>
        <w:rPr>
          <w:b/>
          <w:color w:val="000000" w:themeColor="text1"/>
          <w:sz w:val="28"/>
          <w:szCs w:val="28"/>
          <w:highlight w:val="yellow"/>
        </w:rPr>
      </w:pPr>
    </w:p>
    <w:p w:rsidR="00E56AF0" w:rsidRDefault="00E56AF0" w:rsidP="00383A61">
      <w:pPr>
        <w:rPr>
          <w:b/>
          <w:color w:val="000000" w:themeColor="text1"/>
          <w:sz w:val="28"/>
          <w:szCs w:val="28"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5046"/>
        <w:gridCol w:w="1830"/>
        <w:gridCol w:w="1780"/>
      </w:tblGrid>
      <w:tr w:rsidR="00E56AF0" w:rsidRPr="00E85C17" w:rsidTr="00522112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spacing w:line="276" w:lineRule="auto"/>
              <w:rPr>
                <w:sz w:val="26"/>
                <w:szCs w:val="26"/>
              </w:rPr>
            </w:pPr>
            <w:r w:rsidRPr="00E85C17">
              <w:rPr>
                <w:sz w:val="26"/>
                <w:szCs w:val="26"/>
              </w:rPr>
              <w:t>№ п/п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spacing w:line="276" w:lineRule="auto"/>
              <w:rPr>
                <w:sz w:val="26"/>
                <w:szCs w:val="26"/>
              </w:rPr>
            </w:pPr>
            <w:r w:rsidRPr="00E85C17">
              <w:rPr>
                <w:sz w:val="26"/>
                <w:szCs w:val="26"/>
              </w:rPr>
              <w:t>Категория земель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971AAF" w:rsidRDefault="00E56AF0" w:rsidP="00522112">
            <w:pPr>
              <w:jc w:val="center"/>
              <w:rPr>
                <w:b/>
                <w:color w:val="000000" w:themeColor="text1"/>
              </w:rPr>
            </w:pPr>
            <w:r w:rsidRPr="00971AAF">
              <w:rPr>
                <w:b/>
                <w:color w:val="000000" w:themeColor="text1"/>
              </w:rPr>
              <w:t>Современное состояние, га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971AAF" w:rsidRDefault="00E56AF0" w:rsidP="00522112">
            <w:pPr>
              <w:jc w:val="center"/>
              <w:rPr>
                <w:b/>
                <w:color w:val="000000" w:themeColor="text1"/>
              </w:rPr>
            </w:pPr>
            <w:r w:rsidRPr="00971AAF">
              <w:rPr>
                <w:b/>
                <w:color w:val="000000" w:themeColor="text1"/>
              </w:rPr>
              <w:t>Расчетный срок</w:t>
            </w:r>
            <w:r>
              <w:rPr>
                <w:b/>
                <w:color w:val="000000" w:themeColor="text1"/>
              </w:rPr>
              <w:t>, га</w:t>
            </w:r>
          </w:p>
        </w:tc>
      </w:tr>
      <w:tr w:rsidR="00E56AF0" w:rsidRPr="00E85C17" w:rsidTr="00522112">
        <w:trPr>
          <w:jc w:val="center"/>
        </w:trPr>
        <w:tc>
          <w:tcPr>
            <w:tcW w:w="5961" w:type="dxa"/>
            <w:gridSpan w:val="2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spacing w:line="360" w:lineRule="auto"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Общая площадь территории городского поселения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24179E" w:rsidRDefault="00E56AF0" w:rsidP="00522112">
            <w:pPr>
              <w:pStyle w:val="a8"/>
              <w:suppressAutoHyphens/>
              <w:rPr>
                <w:b w:val="0"/>
              </w:rPr>
            </w:pPr>
            <w:r>
              <w:rPr>
                <w:b w:val="0"/>
              </w:rPr>
              <w:t>1646.98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E85C17" w:rsidRDefault="00E56AF0" w:rsidP="00522112">
            <w:pPr>
              <w:jc w:val="center"/>
            </w:pPr>
            <w:r>
              <w:t>1646.98</w:t>
            </w:r>
          </w:p>
        </w:tc>
      </w:tr>
      <w:tr w:rsidR="00E56AF0" w:rsidRPr="00E85C17" w:rsidTr="00522112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jc w:val="left"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24179E" w:rsidRDefault="00E56AF0" w:rsidP="00522112">
            <w:pPr>
              <w:pStyle w:val="a8"/>
              <w:suppressAutoHyphens/>
              <w:rPr>
                <w:b w:val="0"/>
              </w:rPr>
            </w:pPr>
            <w:r>
              <w:rPr>
                <w:b w:val="0"/>
              </w:rPr>
              <w:t>201.26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E85C17" w:rsidRDefault="00E56AF0" w:rsidP="00522112">
            <w:pPr>
              <w:jc w:val="center"/>
            </w:pPr>
            <w:r>
              <w:t>201,81</w:t>
            </w:r>
          </w:p>
        </w:tc>
      </w:tr>
      <w:tr w:rsidR="00E56AF0" w:rsidRPr="00E85C17" w:rsidTr="00522112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2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jc w:val="left"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  <w:lang w:val="en-US"/>
              </w:rPr>
            </w:pPr>
            <w:r w:rsidRPr="00E85C17">
              <w:rPr>
                <w:b w:val="0"/>
                <w:lang w:val="en-US"/>
              </w:rPr>
              <w:t>1028.81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E85C17" w:rsidRDefault="00E56AF0" w:rsidP="00522112">
            <w:pPr>
              <w:jc w:val="center"/>
            </w:pPr>
            <w:r>
              <w:t>1028,8</w:t>
            </w:r>
          </w:p>
        </w:tc>
      </w:tr>
      <w:tr w:rsidR="00E56AF0" w:rsidRPr="00E85C17" w:rsidTr="00522112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3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jc w:val="left"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информатики; земли для обеспечения космической деятельности, земли обороны, безопасности и земли специального назначения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24179E" w:rsidRDefault="00E56AF0" w:rsidP="00522112">
            <w:pPr>
              <w:pStyle w:val="a8"/>
              <w:suppressAutoHyphens/>
              <w:rPr>
                <w:b w:val="0"/>
              </w:rPr>
            </w:pPr>
            <w:r>
              <w:rPr>
                <w:b w:val="0"/>
              </w:rPr>
              <w:t>10.76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E85C17" w:rsidRDefault="00E56AF0" w:rsidP="00522112">
            <w:pPr>
              <w:jc w:val="center"/>
            </w:pPr>
            <w:r>
              <w:t>10,69</w:t>
            </w:r>
          </w:p>
        </w:tc>
      </w:tr>
      <w:tr w:rsidR="00E56AF0" w:rsidRPr="00E85C17" w:rsidTr="00522112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4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jc w:val="left"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</w:rPr>
            </w:pPr>
            <w:r w:rsidRPr="00E85C17">
              <w:rPr>
                <w:b w:val="0"/>
              </w:rPr>
              <w:t>-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E85C17" w:rsidRDefault="00E56AF0" w:rsidP="00522112">
            <w:pPr>
              <w:jc w:val="center"/>
            </w:pPr>
            <w:r>
              <w:t>-</w:t>
            </w:r>
          </w:p>
        </w:tc>
      </w:tr>
      <w:tr w:rsidR="00E56AF0" w:rsidRPr="00E85C17" w:rsidTr="00522112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5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jc w:val="left"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Земли лесного фонда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24179E" w:rsidRDefault="00E56AF0" w:rsidP="00522112">
            <w:pPr>
              <w:pStyle w:val="a8"/>
              <w:suppressAutoHyphens/>
              <w:rPr>
                <w:b w:val="0"/>
              </w:rPr>
            </w:pPr>
            <w:r>
              <w:rPr>
                <w:b w:val="0"/>
              </w:rPr>
              <w:t>303.76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E85C17" w:rsidRDefault="00E56AF0" w:rsidP="00522112">
            <w:pPr>
              <w:jc w:val="center"/>
            </w:pPr>
            <w:r>
              <w:t>303,76</w:t>
            </w:r>
          </w:p>
        </w:tc>
      </w:tr>
      <w:tr w:rsidR="00E56AF0" w:rsidRPr="00E85C17" w:rsidTr="00522112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6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jc w:val="left"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Земли водного фонда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24179E" w:rsidRDefault="00E56AF0" w:rsidP="00522112">
            <w:pPr>
              <w:pStyle w:val="a8"/>
              <w:suppressAutoHyphens/>
              <w:rPr>
                <w:b w:val="0"/>
              </w:rPr>
            </w:pPr>
            <w:r>
              <w:rPr>
                <w:b w:val="0"/>
              </w:rPr>
              <w:t>102.39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E85C17" w:rsidRDefault="00E56AF0" w:rsidP="00522112">
            <w:pPr>
              <w:jc w:val="center"/>
            </w:pPr>
            <w:r>
              <w:t>102,39</w:t>
            </w:r>
          </w:p>
        </w:tc>
      </w:tr>
      <w:tr w:rsidR="00E56AF0" w:rsidRPr="00E85C17" w:rsidTr="00522112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7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jc w:val="left"/>
              <w:rPr>
                <w:b w:val="0"/>
                <w:sz w:val="26"/>
                <w:szCs w:val="26"/>
              </w:rPr>
            </w:pPr>
            <w:r w:rsidRPr="00E85C17">
              <w:rPr>
                <w:b w:val="0"/>
                <w:sz w:val="26"/>
                <w:szCs w:val="26"/>
              </w:rPr>
              <w:t>Земли запаса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56AF0" w:rsidRPr="00E85C17" w:rsidRDefault="00E56AF0" w:rsidP="00522112">
            <w:pPr>
              <w:pStyle w:val="a8"/>
              <w:suppressAutoHyphens/>
              <w:rPr>
                <w:b w:val="0"/>
              </w:rPr>
            </w:pPr>
            <w:r w:rsidRPr="00E85C17">
              <w:rPr>
                <w:b w:val="0"/>
              </w:rPr>
              <w:t>-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56AF0" w:rsidRPr="00E85C17" w:rsidRDefault="00E56AF0" w:rsidP="00522112">
            <w:pPr>
              <w:jc w:val="center"/>
            </w:pPr>
          </w:p>
        </w:tc>
      </w:tr>
    </w:tbl>
    <w:p w:rsidR="00E56AF0" w:rsidRPr="00971AAF" w:rsidRDefault="00E56AF0" w:rsidP="00383A61">
      <w:pPr>
        <w:rPr>
          <w:b/>
          <w:color w:val="000000" w:themeColor="text1"/>
          <w:sz w:val="28"/>
          <w:szCs w:val="28"/>
          <w:highlight w:val="yellow"/>
        </w:rPr>
        <w:sectPr w:rsidR="00E56AF0" w:rsidRPr="00971AAF" w:rsidSect="00AB6943">
          <w:pgSz w:w="11907" w:h="16840" w:code="9"/>
          <w:pgMar w:top="1134" w:right="851" w:bottom="1134" w:left="1418" w:header="708" w:footer="708" w:gutter="0"/>
          <w:cols w:space="708"/>
          <w:docGrid w:linePitch="360"/>
        </w:sectPr>
      </w:pPr>
    </w:p>
    <w:p w:rsidR="00FD5904" w:rsidRPr="00971AAF" w:rsidRDefault="00FD5904" w:rsidP="00A55224">
      <w:pPr>
        <w:pStyle w:val="2"/>
        <w:spacing w:line="240" w:lineRule="auto"/>
        <w:rPr>
          <w:color w:val="000000" w:themeColor="text1"/>
          <w:sz w:val="26"/>
          <w:szCs w:val="26"/>
        </w:rPr>
      </w:pPr>
      <w:bookmarkStart w:id="17" w:name="_Toc128987112"/>
      <w:r w:rsidRPr="00971AAF">
        <w:rPr>
          <w:color w:val="000000" w:themeColor="text1"/>
          <w:sz w:val="26"/>
          <w:szCs w:val="26"/>
        </w:rPr>
        <w:lastRenderedPageBreak/>
        <w:t>II.1.</w:t>
      </w:r>
      <w:r w:rsidR="00EA66B6" w:rsidRPr="00971AAF">
        <w:rPr>
          <w:color w:val="000000" w:themeColor="text1"/>
          <w:sz w:val="26"/>
          <w:szCs w:val="26"/>
        </w:rPr>
        <w:t>3</w:t>
      </w:r>
      <w:r w:rsidR="00513177" w:rsidRPr="00971AAF">
        <w:rPr>
          <w:color w:val="000000" w:themeColor="text1"/>
          <w:sz w:val="26"/>
          <w:szCs w:val="26"/>
        </w:rPr>
        <w:t>.</w:t>
      </w:r>
      <w:r w:rsidRPr="00971AAF">
        <w:rPr>
          <w:color w:val="000000" w:themeColor="text1"/>
          <w:sz w:val="26"/>
          <w:szCs w:val="26"/>
        </w:rPr>
        <w:t xml:space="preserve"> </w:t>
      </w:r>
      <w:r w:rsidR="00892AD7" w:rsidRPr="00971AAF">
        <w:rPr>
          <w:color w:val="000000" w:themeColor="text1"/>
          <w:sz w:val="26"/>
          <w:szCs w:val="26"/>
        </w:rPr>
        <w:t>Сведения</w:t>
      </w:r>
      <w:r w:rsidRPr="00971AAF">
        <w:rPr>
          <w:color w:val="000000" w:themeColor="text1"/>
          <w:sz w:val="26"/>
          <w:szCs w:val="26"/>
        </w:rPr>
        <w:t xml:space="preserve"> о планируемых для размещения в функциональных зонах объектов федерального </w:t>
      </w:r>
      <w:r w:rsidR="0078506D" w:rsidRPr="00971AAF">
        <w:rPr>
          <w:color w:val="000000" w:themeColor="text1"/>
          <w:sz w:val="26"/>
          <w:szCs w:val="26"/>
        </w:rPr>
        <w:t>значения, объектах</w:t>
      </w:r>
      <w:r w:rsidRPr="00971AAF">
        <w:rPr>
          <w:color w:val="000000" w:themeColor="text1"/>
          <w:sz w:val="26"/>
          <w:szCs w:val="26"/>
        </w:rPr>
        <w:t xml:space="preserve"> регионального значения, объектов местного значения, за исключением линейных объектов</w:t>
      </w:r>
      <w:r w:rsidR="000D02F1" w:rsidRPr="00971AAF">
        <w:rPr>
          <w:color w:val="000000" w:themeColor="text1"/>
          <w:sz w:val="26"/>
          <w:szCs w:val="26"/>
        </w:rPr>
        <w:t>.</w:t>
      </w:r>
      <w:bookmarkEnd w:id="17"/>
    </w:p>
    <w:p w:rsidR="000D02F1" w:rsidRPr="00971AAF" w:rsidRDefault="000D02F1" w:rsidP="000D02F1">
      <w:pPr>
        <w:jc w:val="center"/>
        <w:rPr>
          <w:b/>
          <w:color w:val="000000" w:themeColor="text1"/>
          <w:sz w:val="26"/>
          <w:szCs w:val="26"/>
        </w:rPr>
      </w:pPr>
    </w:p>
    <w:p w:rsidR="000D02F1" w:rsidRPr="00971AAF" w:rsidRDefault="000D02F1" w:rsidP="000D02F1">
      <w:pPr>
        <w:spacing w:line="276" w:lineRule="auto"/>
        <w:jc w:val="center"/>
        <w:rPr>
          <w:b/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  <w:lang w:val="en-US"/>
        </w:rPr>
        <w:t>C</w:t>
      </w:r>
      <w:r w:rsidRPr="00971AAF">
        <w:rPr>
          <w:b/>
          <w:color w:val="000000" w:themeColor="text1"/>
          <w:sz w:val="26"/>
          <w:szCs w:val="26"/>
        </w:rPr>
        <w:t>ведения о планируемых для размещения в функциональных зонах объектов федерального значения, за исключением линейных объектов.</w:t>
      </w:r>
    </w:p>
    <w:p w:rsidR="008468CB" w:rsidRPr="002C6028" w:rsidRDefault="008468CB" w:rsidP="008468CB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2C6028">
        <w:rPr>
          <w:color w:val="000000" w:themeColor="text1"/>
          <w:sz w:val="26"/>
          <w:szCs w:val="26"/>
        </w:rPr>
        <w:t xml:space="preserve">На территории </w:t>
      </w:r>
      <w:r>
        <w:rPr>
          <w:color w:val="000000" w:themeColor="text1"/>
          <w:sz w:val="26"/>
          <w:szCs w:val="26"/>
        </w:rPr>
        <w:t>городского</w:t>
      </w:r>
      <w:r w:rsidRPr="002C6028">
        <w:rPr>
          <w:color w:val="000000" w:themeColor="text1"/>
          <w:sz w:val="26"/>
          <w:szCs w:val="26"/>
        </w:rPr>
        <w:t xml:space="preserve"> поселения </w:t>
      </w:r>
      <w:r w:rsidRPr="002C6028">
        <w:rPr>
          <w:b/>
          <w:i/>
          <w:color w:val="000000" w:themeColor="text1"/>
          <w:sz w:val="26"/>
          <w:szCs w:val="26"/>
        </w:rPr>
        <w:t>не планируется</w:t>
      </w:r>
      <w:r w:rsidRPr="002C6028">
        <w:rPr>
          <w:color w:val="000000" w:themeColor="text1"/>
          <w:sz w:val="26"/>
          <w:szCs w:val="26"/>
        </w:rPr>
        <w:t xml:space="preserve"> размещение в функциональных зонах объектов федерального значения. Согласно Схемы территориального планирования Российской Федерации на территории поселения планируется реконструкция только линейных объектов федерального значения (см. том «Материалы по обоснованию» раздел </w:t>
      </w:r>
      <w:r w:rsidRPr="002C6028">
        <w:rPr>
          <w:color w:val="000000" w:themeColor="text1"/>
          <w:sz w:val="26"/>
          <w:szCs w:val="26"/>
          <w:lang w:val="en-US"/>
        </w:rPr>
        <w:t>IV</w:t>
      </w:r>
      <w:r w:rsidRPr="002C6028">
        <w:rPr>
          <w:color w:val="000000" w:themeColor="text1"/>
          <w:sz w:val="26"/>
          <w:szCs w:val="26"/>
        </w:rPr>
        <w:t>.)</w:t>
      </w:r>
    </w:p>
    <w:p w:rsidR="00EF6301" w:rsidRPr="00971AAF" w:rsidRDefault="00EF6301" w:rsidP="00EF6301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</w:p>
    <w:p w:rsidR="000111BB" w:rsidRPr="00971AAF" w:rsidRDefault="000111BB" w:rsidP="000111BB">
      <w:pPr>
        <w:spacing w:line="276" w:lineRule="auto"/>
        <w:jc w:val="center"/>
        <w:rPr>
          <w:b/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  <w:lang w:val="en-US"/>
        </w:rPr>
        <w:t>C</w:t>
      </w:r>
      <w:r w:rsidRPr="00971AAF">
        <w:rPr>
          <w:b/>
          <w:color w:val="000000" w:themeColor="text1"/>
          <w:sz w:val="26"/>
          <w:szCs w:val="26"/>
        </w:rPr>
        <w:t>ведения о планируемых для размещения в функциональных зонах объектов регионального значения, за исключением линейных объектов.</w:t>
      </w:r>
    </w:p>
    <w:p w:rsidR="000111BB" w:rsidRPr="00971AAF" w:rsidRDefault="000111BB" w:rsidP="000111BB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971AAF">
        <w:rPr>
          <w:color w:val="000000" w:themeColor="text1"/>
          <w:sz w:val="26"/>
          <w:szCs w:val="26"/>
        </w:rPr>
        <w:t xml:space="preserve">На территории </w:t>
      </w:r>
      <w:r w:rsidR="00C35A9B" w:rsidRPr="00971AAF">
        <w:rPr>
          <w:color w:val="000000" w:themeColor="text1"/>
          <w:sz w:val="26"/>
          <w:szCs w:val="26"/>
        </w:rPr>
        <w:t>городского</w:t>
      </w:r>
      <w:r w:rsidRPr="00971AAF">
        <w:rPr>
          <w:color w:val="000000" w:themeColor="text1"/>
          <w:sz w:val="26"/>
          <w:szCs w:val="26"/>
        </w:rPr>
        <w:t xml:space="preserve"> поселения</w:t>
      </w:r>
      <w:r w:rsidR="003B24BF">
        <w:rPr>
          <w:color w:val="000000" w:themeColor="text1"/>
          <w:sz w:val="26"/>
          <w:szCs w:val="26"/>
        </w:rPr>
        <w:t xml:space="preserve"> не</w:t>
      </w:r>
      <w:r w:rsidRPr="00971AAF">
        <w:rPr>
          <w:color w:val="000000" w:themeColor="text1"/>
          <w:sz w:val="26"/>
          <w:szCs w:val="26"/>
        </w:rPr>
        <w:t xml:space="preserve"> планируется размещение в функциональных зонах </w:t>
      </w:r>
      <w:r w:rsidR="00F823E8" w:rsidRPr="00971AAF">
        <w:rPr>
          <w:color w:val="000000" w:themeColor="text1"/>
          <w:sz w:val="26"/>
          <w:szCs w:val="26"/>
        </w:rPr>
        <w:t>объектов</w:t>
      </w:r>
      <w:r w:rsidR="003B24BF">
        <w:rPr>
          <w:color w:val="000000" w:themeColor="text1"/>
          <w:sz w:val="26"/>
          <w:szCs w:val="26"/>
        </w:rPr>
        <w:t xml:space="preserve"> регионального значения</w:t>
      </w:r>
    </w:p>
    <w:p w:rsidR="000305F4" w:rsidRDefault="000305F4" w:rsidP="003B24BF">
      <w:pPr>
        <w:spacing w:line="276" w:lineRule="auto"/>
        <w:jc w:val="both"/>
        <w:rPr>
          <w:color w:val="000000" w:themeColor="text1"/>
          <w:sz w:val="26"/>
          <w:szCs w:val="26"/>
        </w:rPr>
      </w:pPr>
    </w:p>
    <w:p w:rsidR="000305F4" w:rsidRPr="00971AAF" w:rsidRDefault="000305F4" w:rsidP="003B24BF">
      <w:pPr>
        <w:spacing w:line="276" w:lineRule="auto"/>
        <w:jc w:val="both"/>
        <w:rPr>
          <w:color w:val="000000" w:themeColor="text1"/>
          <w:sz w:val="26"/>
          <w:szCs w:val="26"/>
        </w:rPr>
      </w:pPr>
    </w:p>
    <w:p w:rsidR="0087109D" w:rsidRPr="00971AAF" w:rsidRDefault="0087109D" w:rsidP="0020786F">
      <w:pPr>
        <w:spacing w:line="276" w:lineRule="auto"/>
        <w:jc w:val="center"/>
        <w:rPr>
          <w:b/>
          <w:color w:val="000000" w:themeColor="text1"/>
          <w:sz w:val="26"/>
          <w:szCs w:val="26"/>
        </w:rPr>
      </w:pPr>
      <w:r w:rsidRPr="00971AAF">
        <w:rPr>
          <w:b/>
          <w:color w:val="000000" w:themeColor="text1"/>
          <w:sz w:val="26"/>
          <w:szCs w:val="26"/>
          <w:lang w:val="en-US"/>
        </w:rPr>
        <w:t>C</w:t>
      </w:r>
      <w:r w:rsidRPr="00971AAF">
        <w:rPr>
          <w:b/>
          <w:color w:val="000000" w:themeColor="text1"/>
          <w:sz w:val="26"/>
          <w:szCs w:val="26"/>
        </w:rPr>
        <w:t>ведения о планируемых для размещения в функциональных зонах объектов местного</w:t>
      </w:r>
      <w:r w:rsidR="000C3B80" w:rsidRPr="00971AAF">
        <w:rPr>
          <w:b/>
          <w:color w:val="000000" w:themeColor="text1"/>
          <w:sz w:val="26"/>
          <w:szCs w:val="26"/>
        </w:rPr>
        <w:t xml:space="preserve"> (районного)</w:t>
      </w:r>
      <w:r w:rsidRPr="00971AAF">
        <w:rPr>
          <w:b/>
          <w:color w:val="000000" w:themeColor="text1"/>
          <w:sz w:val="26"/>
          <w:szCs w:val="26"/>
        </w:rPr>
        <w:t xml:space="preserve"> значения, за исключением линейных объектов.</w:t>
      </w:r>
    </w:p>
    <w:p w:rsidR="002F5C17" w:rsidRPr="00971AAF" w:rsidRDefault="00846F99" w:rsidP="00884982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  <w:sectPr w:rsidR="002F5C17" w:rsidRPr="00971AAF" w:rsidSect="008A05B6">
          <w:pgSz w:w="11906" w:h="16838"/>
          <w:pgMar w:top="851" w:right="424" w:bottom="851" w:left="1644" w:header="709" w:footer="367" w:gutter="0"/>
          <w:cols w:space="720"/>
          <w:docGrid w:linePitch="360"/>
        </w:sectPr>
      </w:pPr>
      <w:r w:rsidRPr="00971AAF">
        <w:rPr>
          <w:color w:val="000000" w:themeColor="text1"/>
          <w:sz w:val="26"/>
          <w:szCs w:val="26"/>
        </w:rPr>
        <w:t xml:space="preserve">На территории городского поселения </w:t>
      </w:r>
      <w:r w:rsidRPr="009B0447">
        <w:rPr>
          <w:color w:val="000000" w:themeColor="text1"/>
          <w:sz w:val="26"/>
          <w:szCs w:val="26"/>
        </w:rPr>
        <w:t>не планируется</w:t>
      </w:r>
      <w:r w:rsidRPr="00971AAF">
        <w:rPr>
          <w:b/>
          <w:i/>
          <w:color w:val="000000" w:themeColor="text1"/>
          <w:sz w:val="26"/>
          <w:szCs w:val="26"/>
        </w:rPr>
        <w:t xml:space="preserve"> </w:t>
      </w:r>
      <w:r w:rsidRPr="00971AAF">
        <w:rPr>
          <w:color w:val="000000" w:themeColor="text1"/>
          <w:sz w:val="26"/>
          <w:szCs w:val="26"/>
        </w:rPr>
        <w:t xml:space="preserve">размещения объектов местного значения района в функциональных зонах в соответствии с утвержденными документами территориального планирования муниципального района </w:t>
      </w:r>
      <w:r w:rsidR="003601C2">
        <w:rPr>
          <w:color w:val="000000" w:themeColor="text1"/>
          <w:sz w:val="26"/>
          <w:szCs w:val="26"/>
        </w:rPr>
        <w:t xml:space="preserve">Тарусский </w:t>
      </w:r>
      <w:r w:rsidRPr="00971AAF">
        <w:rPr>
          <w:color w:val="000000" w:themeColor="text1"/>
          <w:sz w:val="26"/>
          <w:szCs w:val="26"/>
        </w:rPr>
        <w:t>район.</w:t>
      </w:r>
    </w:p>
    <w:p w:rsidR="003D1C44" w:rsidRPr="00971AAF" w:rsidRDefault="003D1C44" w:rsidP="00535ECE">
      <w:pPr>
        <w:pStyle w:val="1"/>
        <w:spacing w:line="276" w:lineRule="auto"/>
        <w:rPr>
          <w:color w:val="000000" w:themeColor="text1"/>
        </w:rPr>
      </w:pPr>
      <w:bookmarkStart w:id="18" w:name="_Toc45203893"/>
      <w:bookmarkStart w:id="19" w:name="_Toc128987113"/>
      <w:r w:rsidRPr="00971AAF">
        <w:rPr>
          <w:color w:val="000000" w:themeColor="text1"/>
        </w:rPr>
        <w:lastRenderedPageBreak/>
        <w:t xml:space="preserve">III. </w:t>
      </w:r>
      <w:bookmarkEnd w:id="18"/>
      <w:r w:rsidR="00352CC3" w:rsidRPr="00971AAF">
        <w:rPr>
          <w:color w:val="000000" w:themeColor="text1"/>
        </w:rPr>
        <w:t>Перечень мероприятий по территориальному планированию</w:t>
      </w:r>
      <w:bookmarkEnd w:id="19"/>
      <w:r w:rsidRPr="00971AAF">
        <w:rPr>
          <w:color w:val="000000" w:themeColor="text1"/>
        </w:rPr>
        <w:t xml:space="preserve"> </w:t>
      </w:r>
    </w:p>
    <w:p w:rsidR="00EE07E8" w:rsidRPr="00971AAF" w:rsidRDefault="00EE07E8" w:rsidP="00A25DC1">
      <w:pPr>
        <w:jc w:val="center"/>
        <w:rPr>
          <w:b/>
          <w:color w:val="000000" w:themeColor="text1"/>
        </w:rPr>
      </w:pPr>
    </w:p>
    <w:p w:rsidR="00546CA4" w:rsidRDefault="00546CA4" w:rsidP="00546CA4">
      <w:pPr>
        <w:spacing w:line="276" w:lineRule="auto"/>
        <w:ind w:firstLine="720"/>
        <w:jc w:val="both"/>
        <w:rPr>
          <w:b/>
          <w:color w:val="000000" w:themeColor="text1"/>
          <w:sz w:val="26"/>
          <w:szCs w:val="26"/>
        </w:rPr>
      </w:pPr>
      <w:r w:rsidRPr="008D3E91">
        <w:rPr>
          <w:b/>
          <w:color w:val="000000" w:themeColor="text1"/>
          <w:sz w:val="26"/>
          <w:szCs w:val="26"/>
        </w:rPr>
        <w:t>Приведение в соответствие границы города</w:t>
      </w:r>
      <w:r>
        <w:rPr>
          <w:b/>
          <w:color w:val="000000" w:themeColor="text1"/>
          <w:sz w:val="26"/>
          <w:szCs w:val="26"/>
        </w:rPr>
        <w:t>:</w:t>
      </w:r>
    </w:p>
    <w:p w:rsidR="003601C2" w:rsidRDefault="00546CA4" w:rsidP="00546CA4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В границу города включены земельные участки с установленной категорией </w:t>
      </w:r>
      <w:r w:rsidR="0065743F">
        <w:rPr>
          <w:color w:val="000000" w:themeColor="text1"/>
          <w:sz w:val="26"/>
          <w:szCs w:val="26"/>
        </w:rPr>
        <w:t>«</w:t>
      </w:r>
      <w:r>
        <w:rPr>
          <w:color w:val="000000" w:themeColor="text1"/>
          <w:sz w:val="26"/>
          <w:szCs w:val="26"/>
        </w:rPr>
        <w:t>земли населенных пунктов</w:t>
      </w:r>
      <w:r w:rsidR="0065743F">
        <w:rPr>
          <w:color w:val="000000" w:themeColor="text1"/>
          <w:sz w:val="26"/>
          <w:szCs w:val="26"/>
        </w:rPr>
        <w:t>»</w:t>
      </w:r>
      <w:r>
        <w:rPr>
          <w:color w:val="000000" w:themeColor="text1"/>
          <w:sz w:val="26"/>
          <w:szCs w:val="26"/>
        </w:rPr>
        <w:t xml:space="preserve"> - </w:t>
      </w:r>
    </w:p>
    <w:p w:rsidR="00546CA4" w:rsidRDefault="00546CA4" w:rsidP="00546CA4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с адресной привязкой</w:t>
      </w:r>
      <w:r w:rsidRPr="00451CE1">
        <w:rPr>
          <w:color w:val="000000" w:themeColor="text1"/>
          <w:sz w:val="26"/>
          <w:szCs w:val="26"/>
        </w:rPr>
        <w:t>.</w:t>
      </w:r>
    </w:p>
    <w:p w:rsidR="00B174F9" w:rsidRPr="00971AAF" w:rsidRDefault="00B174F9" w:rsidP="00B174F9">
      <w:pPr>
        <w:ind w:firstLine="709"/>
        <w:jc w:val="both"/>
        <w:rPr>
          <w:color w:val="000000" w:themeColor="text1"/>
        </w:rPr>
      </w:pPr>
    </w:p>
    <w:sectPr w:rsidR="00B174F9" w:rsidRPr="00971AAF" w:rsidSect="00AB6943">
      <w:pgSz w:w="11907" w:h="16840" w:code="9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E2A" w:rsidRDefault="00075E2A">
      <w:r>
        <w:separator/>
      </w:r>
    </w:p>
  </w:endnote>
  <w:endnote w:type="continuationSeparator" w:id="0">
    <w:p w:rsidR="00075E2A" w:rsidRDefault="00075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2" w:rsidRDefault="00EE7312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E7312" w:rsidRDefault="00EE7312" w:rsidP="00887FE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2" w:rsidRDefault="00EE7312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52761">
      <w:rPr>
        <w:rStyle w:val="aa"/>
        <w:noProof/>
      </w:rPr>
      <w:t>1</w:t>
    </w:r>
    <w:r>
      <w:rPr>
        <w:rStyle w:val="aa"/>
      </w:rPr>
      <w:fldChar w:fldCharType="end"/>
    </w:r>
  </w:p>
  <w:p w:rsidR="00EE7312" w:rsidRDefault="00EE7312" w:rsidP="00887FEB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2" w:rsidRDefault="00EE7312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E7312" w:rsidRDefault="00EE7312" w:rsidP="00887FEB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2" w:rsidRDefault="00EE7312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52761">
      <w:rPr>
        <w:rStyle w:val="aa"/>
        <w:noProof/>
      </w:rPr>
      <w:t>11</w:t>
    </w:r>
    <w:r>
      <w:rPr>
        <w:rStyle w:val="aa"/>
      </w:rPr>
      <w:fldChar w:fldCharType="end"/>
    </w:r>
  </w:p>
  <w:p w:rsidR="00EE7312" w:rsidRDefault="00EE7312" w:rsidP="00887FE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E2A" w:rsidRDefault="00075E2A">
      <w:r>
        <w:separator/>
      </w:r>
    </w:p>
  </w:footnote>
  <w:footnote w:type="continuationSeparator" w:id="0">
    <w:p w:rsidR="00075E2A" w:rsidRDefault="00075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2" w:rsidRDefault="00EE7312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E7312" w:rsidRDefault="00EE7312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2" w:rsidRDefault="00EE7312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2" w:rsidRDefault="00EE7312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E7312" w:rsidRDefault="00EE7312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2" w:rsidRDefault="00EE7312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850"/>
        </w:tabs>
        <w:ind w:left="85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-1618" w:hanging="360"/>
      </w:pPr>
      <w:rPr>
        <w:rFonts w:ascii="Times New Roman" w:hAnsi="Times New Roman"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tarSymbol" w:hAnsi="StarSymbol" w:cs="Times New Roman"/>
      </w:rPr>
    </w:lvl>
  </w:abstractNum>
  <w:abstractNum w:abstractNumId="6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color w:val="auto"/>
      </w:rPr>
    </w:lvl>
  </w:abstractNum>
  <w:abstractNum w:abstractNumId="8">
    <w:nsid w:val="00000013"/>
    <w:multiLevelType w:val="singleLevel"/>
    <w:tmpl w:val="00000013"/>
    <w:name w:val="WW8Num19"/>
    <w:lvl w:ilvl="0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 w:cs="Times New Roman"/>
      </w:rPr>
    </w:lvl>
  </w:abstractNum>
  <w:abstractNum w:abstractNumId="9">
    <w:nsid w:val="00AB6189"/>
    <w:multiLevelType w:val="hybridMultilevel"/>
    <w:tmpl w:val="C2887E84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2506473"/>
    <w:multiLevelType w:val="hybridMultilevel"/>
    <w:tmpl w:val="A2202776"/>
    <w:lvl w:ilvl="0" w:tplc="C582B894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04EA2680"/>
    <w:multiLevelType w:val="singleLevel"/>
    <w:tmpl w:val="8D4049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5853B8A"/>
    <w:multiLevelType w:val="hybridMultilevel"/>
    <w:tmpl w:val="05363DB8"/>
    <w:lvl w:ilvl="0" w:tplc="531000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A8A996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460E0D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B0E976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A7A0EB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37070A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202DDE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FBEAA7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6ECC51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52B1793"/>
    <w:multiLevelType w:val="multilevel"/>
    <w:tmpl w:val="329C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BF75B8"/>
    <w:multiLevelType w:val="hybridMultilevel"/>
    <w:tmpl w:val="89088DE2"/>
    <w:lvl w:ilvl="0" w:tplc="8A4AD328">
      <w:start w:val="1"/>
      <w:numFmt w:val="bullet"/>
      <w:lvlText w:val="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2246AC"/>
    <w:multiLevelType w:val="hybridMultilevel"/>
    <w:tmpl w:val="CA105DE8"/>
    <w:lvl w:ilvl="0" w:tplc="87E84F44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6">
    <w:nsid w:val="402917A5"/>
    <w:multiLevelType w:val="hybridMultilevel"/>
    <w:tmpl w:val="75CA5374"/>
    <w:lvl w:ilvl="0" w:tplc="C6F2C828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4ACCDCF0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6312017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5FDCF36A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D2BC10E0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D2CA2598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86D28BBE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8A485E42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6A107FAC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477B0944"/>
    <w:multiLevelType w:val="hybridMultilevel"/>
    <w:tmpl w:val="39B2B5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86D3259"/>
    <w:multiLevelType w:val="hybridMultilevel"/>
    <w:tmpl w:val="88080798"/>
    <w:lvl w:ilvl="0" w:tplc="7780F978">
      <w:start w:val="1"/>
      <w:numFmt w:val="russianLow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AF02089"/>
    <w:multiLevelType w:val="hybridMultilevel"/>
    <w:tmpl w:val="584E0BCC"/>
    <w:lvl w:ilvl="0" w:tplc="B134B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852FBB"/>
    <w:multiLevelType w:val="hybridMultilevel"/>
    <w:tmpl w:val="DE2CF432"/>
    <w:lvl w:ilvl="0" w:tplc="04190001">
      <w:start w:val="5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58A038C8"/>
    <w:multiLevelType w:val="hybridMultilevel"/>
    <w:tmpl w:val="3BF23A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62250197"/>
    <w:multiLevelType w:val="hybridMultilevel"/>
    <w:tmpl w:val="95C2D134"/>
    <w:lvl w:ilvl="0" w:tplc="3968B178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3">
    <w:nsid w:val="68572F1B"/>
    <w:multiLevelType w:val="hybridMultilevel"/>
    <w:tmpl w:val="9894047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E7097C"/>
    <w:multiLevelType w:val="singleLevel"/>
    <w:tmpl w:val="FE4EB9D8"/>
    <w:lvl w:ilvl="0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hint="default"/>
      </w:rPr>
    </w:lvl>
  </w:abstractNum>
  <w:abstractNum w:abstractNumId="25">
    <w:nsid w:val="768F24E1"/>
    <w:multiLevelType w:val="hybridMultilevel"/>
    <w:tmpl w:val="24226EAE"/>
    <w:lvl w:ilvl="0" w:tplc="79A08C3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79606C9"/>
    <w:multiLevelType w:val="multilevel"/>
    <w:tmpl w:val="174E8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7E396A"/>
    <w:multiLevelType w:val="hybridMultilevel"/>
    <w:tmpl w:val="0D46B08E"/>
    <w:lvl w:ilvl="0" w:tplc="A41A0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20"/>
  </w:num>
  <w:num w:numId="4">
    <w:abstractNumId w:val="19"/>
  </w:num>
  <w:num w:numId="5">
    <w:abstractNumId w:val="24"/>
  </w:num>
  <w:num w:numId="6">
    <w:abstractNumId w:val="12"/>
  </w:num>
  <w:num w:numId="7">
    <w:abstractNumId w:val="6"/>
  </w:num>
  <w:num w:numId="8">
    <w:abstractNumId w:val="11"/>
  </w:num>
  <w:num w:numId="9">
    <w:abstractNumId w:val="16"/>
  </w:num>
  <w:num w:numId="10">
    <w:abstractNumId w:val="9"/>
  </w:num>
  <w:num w:numId="11">
    <w:abstractNumId w:val="13"/>
  </w:num>
  <w:num w:numId="12">
    <w:abstractNumId w:val="15"/>
  </w:num>
  <w:num w:numId="13">
    <w:abstractNumId w:val="21"/>
  </w:num>
  <w:num w:numId="14">
    <w:abstractNumId w:val="17"/>
  </w:num>
  <w:num w:numId="15">
    <w:abstractNumId w:val="18"/>
  </w:num>
  <w:num w:numId="16">
    <w:abstractNumId w:val="14"/>
  </w:num>
  <w:num w:numId="17">
    <w:abstractNumId w:val="26"/>
  </w:num>
  <w:num w:numId="18">
    <w:abstractNumId w:val="4"/>
  </w:num>
  <w:num w:numId="19">
    <w:abstractNumId w:val="5"/>
  </w:num>
  <w:num w:numId="20">
    <w:abstractNumId w:val="1"/>
  </w:num>
  <w:num w:numId="21">
    <w:abstractNumId w:val="27"/>
  </w:num>
  <w:num w:numId="22">
    <w:abstractNumId w:val="27"/>
    <w:lvlOverride w:ilvl="0">
      <w:startOverride w:val="1"/>
    </w:lvlOverride>
  </w:num>
  <w:num w:numId="23">
    <w:abstractNumId w:val="25"/>
  </w:num>
  <w:num w:numId="24">
    <w:abstractNumId w:val="1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43"/>
    <w:rsid w:val="000007DF"/>
    <w:rsid w:val="00000D81"/>
    <w:rsid w:val="000030B9"/>
    <w:rsid w:val="0000564F"/>
    <w:rsid w:val="00006C11"/>
    <w:rsid w:val="000111BB"/>
    <w:rsid w:val="00011337"/>
    <w:rsid w:val="00012244"/>
    <w:rsid w:val="00013082"/>
    <w:rsid w:val="000134C6"/>
    <w:rsid w:val="00014764"/>
    <w:rsid w:val="00014813"/>
    <w:rsid w:val="000161C5"/>
    <w:rsid w:val="00016265"/>
    <w:rsid w:val="00017F33"/>
    <w:rsid w:val="00020416"/>
    <w:rsid w:val="000230FF"/>
    <w:rsid w:val="0002468F"/>
    <w:rsid w:val="00024CB6"/>
    <w:rsid w:val="0002633C"/>
    <w:rsid w:val="000266CF"/>
    <w:rsid w:val="000302BF"/>
    <w:rsid w:val="0003059D"/>
    <w:rsid w:val="000305F4"/>
    <w:rsid w:val="000320AC"/>
    <w:rsid w:val="00032D20"/>
    <w:rsid w:val="00032DE5"/>
    <w:rsid w:val="0003312F"/>
    <w:rsid w:val="00033E00"/>
    <w:rsid w:val="00034D1B"/>
    <w:rsid w:val="00036866"/>
    <w:rsid w:val="00037239"/>
    <w:rsid w:val="00037535"/>
    <w:rsid w:val="0003756A"/>
    <w:rsid w:val="00040E71"/>
    <w:rsid w:val="00041607"/>
    <w:rsid w:val="00041C6D"/>
    <w:rsid w:val="00041EDD"/>
    <w:rsid w:val="00042426"/>
    <w:rsid w:val="00042C7E"/>
    <w:rsid w:val="000433B6"/>
    <w:rsid w:val="00043422"/>
    <w:rsid w:val="00043EF2"/>
    <w:rsid w:val="00044B6D"/>
    <w:rsid w:val="00045ABE"/>
    <w:rsid w:val="00050269"/>
    <w:rsid w:val="00050A32"/>
    <w:rsid w:val="00051549"/>
    <w:rsid w:val="00052BE6"/>
    <w:rsid w:val="00053077"/>
    <w:rsid w:val="00053A03"/>
    <w:rsid w:val="00054042"/>
    <w:rsid w:val="0005490F"/>
    <w:rsid w:val="00054989"/>
    <w:rsid w:val="00054A1A"/>
    <w:rsid w:val="000550A9"/>
    <w:rsid w:val="000554AA"/>
    <w:rsid w:val="00055B89"/>
    <w:rsid w:val="00056820"/>
    <w:rsid w:val="00056A66"/>
    <w:rsid w:val="00057102"/>
    <w:rsid w:val="00057388"/>
    <w:rsid w:val="000576FA"/>
    <w:rsid w:val="00057783"/>
    <w:rsid w:val="0006133C"/>
    <w:rsid w:val="00062CE1"/>
    <w:rsid w:val="00063A92"/>
    <w:rsid w:val="0006481C"/>
    <w:rsid w:val="00065315"/>
    <w:rsid w:val="0006577F"/>
    <w:rsid w:val="00065C72"/>
    <w:rsid w:val="000662ED"/>
    <w:rsid w:val="000671F6"/>
    <w:rsid w:val="000675E4"/>
    <w:rsid w:val="000679C6"/>
    <w:rsid w:val="0007052B"/>
    <w:rsid w:val="0007076B"/>
    <w:rsid w:val="00070E5B"/>
    <w:rsid w:val="00072A70"/>
    <w:rsid w:val="000733F8"/>
    <w:rsid w:val="00075E2A"/>
    <w:rsid w:val="00076305"/>
    <w:rsid w:val="0007758A"/>
    <w:rsid w:val="00081F10"/>
    <w:rsid w:val="00081FE2"/>
    <w:rsid w:val="00082592"/>
    <w:rsid w:val="00082FD8"/>
    <w:rsid w:val="000834F2"/>
    <w:rsid w:val="0008388D"/>
    <w:rsid w:val="0008507F"/>
    <w:rsid w:val="000850DD"/>
    <w:rsid w:val="0008536B"/>
    <w:rsid w:val="00087BB7"/>
    <w:rsid w:val="0009091A"/>
    <w:rsid w:val="0009253B"/>
    <w:rsid w:val="00092BEC"/>
    <w:rsid w:val="000934C5"/>
    <w:rsid w:val="00093F66"/>
    <w:rsid w:val="000948AC"/>
    <w:rsid w:val="000959E7"/>
    <w:rsid w:val="00096315"/>
    <w:rsid w:val="000979A8"/>
    <w:rsid w:val="000A0519"/>
    <w:rsid w:val="000A103F"/>
    <w:rsid w:val="000A10B7"/>
    <w:rsid w:val="000A1ED9"/>
    <w:rsid w:val="000A250F"/>
    <w:rsid w:val="000A393B"/>
    <w:rsid w:val="000A49E5"/>
    <w:rsid w:val="000A5E30"/>
    <w:rsid w:val="000A7694"/>
    <w:rsid w:val="000A76E5"/>
    <w:rsid w:val="000A775F"/>
    <w:rsid w:val="000A793C"/>
    <w:rsid w:val="000A7D0C"/>
    <w:rsid w:val="000B0D1E"/>
    <w:rsid w:val="000B0E19"/>
    <w:rsid w:val="000B25CD"/>
    <w:rsid w:val="000B3D26"/>
    <w:rsid w:val="000B52DD"/>
    <w:rsid w:val="000B5A91"/>
    <w:rsid w:val="000B600D"/>
    <w:rsid w:val="000B61DC"/>
    <w:rsid w:val="000B624E"/>
    <w:rsid w:val="000B6306"/>
    <w:rsid w:val="000B6D76"/>
    <w:rsid w:val="000B7FBA"/>
    <w:rsid w:val="000C061B"/>
    <w:rsid w:val="000C0CD2"/>
    <w:rsid w:val="000C1335"/>
    <w:rsid w:val="000C3B80"/>
    <w:rsid w:val="000C3C6A"/>
    <w:rsid w:val="000C41E5"/>
    <w:rsid w:val="000C4FA5"/>
    <w:rsid w:val="000C500C"/>
    <w:rsid w:val="000C5A40"/>
    <w:rsid w:val="000C5C62"/>
    <w:rsid w:val="000D02F1"/>
    <w:rsid w:val="000D0497"/>
    <w:rsid w:val="000D161C"/>
    <w:rsid w:val="000D1BE5"/>
    <w:rsid w:val="000D35DD"/>
    <w:rsid w:val="000D3859"/>
    <w:rsid w:val="000D3E6F"/>
    <w:rsid w:val="000D3EFC"/>
    <w:rsid w:val="000D40E1"/>
    <w:rsid w:val="000D44D0"/>
    <w:rsid w:val="000D578E"/>
    <w:rsid w:val="000D63D3"/>
    <w:rsid w:val="000D71C3"/>
    <w:rsid w:val="000D71FD"/>
    <w:rsid w:val="000E0F0B"/>
    <w:rsid w:val="000E30E7"/>
    <w:rsid w:val="000E30FD"/>
    <w:rsid w:val="000E38DB"/>
    <w:rsid w:val="000E47D6"/>
    <w:rsid w:val="000E5008"/>
    <w:rsid w:val="000E5343"/>
    <w:rsid w:val="000F04FA"/>
    <w:rsid w:val="000F066A"/>
    <w:rsid w:val="000F1C65"/>
    <w:rsid w:val="000F3433"/>
    <w:rsid w:val="000F3852"/>
    <w:rsid w:val="000F3CC9"/>
    <w:rsid w:val="000F40CB"/>
    <w:rsid w:val="000F5BF4"/>
    <w:rsid w:val="000F67B5"/>
    <w:rsid w:val="000F6ACF"/>
    <w:rsid w:val="00101260"/>
    <w:rsid w:val="00101770"/>
    <w:rsid w:val="0010184F"/>
    <w:rsid w:val="00103F3E"/>
    <w:rsid w:val="001044B9"/>
    <w:rsid w:val="0010559E"/>
    <w:rsid w:val="001057EA"/>
    <w:rsid w:val="0010613C"/>
    <w:rsid w:val="0010698D"/>
    <w:rsid w:val="001069EF"/>
    <w:rsid w:val="00106ED6"/>
    <w:rsid w:val="0011010D"/>
    <w:rsid w:val="00111630"/>
    <w:rsid w:val="0011164E"/>
    <w:rsid w:val="001117E9"/>
    <w:rsid w:val="00112753"/>
    <w:rsid w:val="001144E3"/>
    <w:rsid w:val="00116094"/>
    <w:rsid w:val="0011624E"/>
    <w:rsid w:val="001166EE"/>
    <w:rsid w:val="00116D1E"/>
    <w:rsid w:val="00120202"/>
    <w:rsid w:val="0012081D"/>
    <w:rsid w:val="00120E5A"/>
    <w:rsid w:val="00120F1E"/>
    <w:rsid w:val="0012109E"/>
    <w:rsid w:val="001251FF"/>
    <w:rsid w:val="00130832"/>
    <w:rsid w:val="00131B8E"/>
    <w:rsid w:val="00133256"/>
    <w:rsid w:val="0013344E"/>
    <w:rsid w:val="001336B7"/>
    <w:rsid w:val="001351F9"/>
    <w:rsid w:val="0013584D"/>
    <w:rsid w:val="001366BE"/>
    <w:rsid w:val="00136D28"/>
    <w:rsid w:val="001375ED"/>
    <w:rsid w:val="0014284A"/>
    <w:rsid w:val="00142D52"/>
    <w:rsid w:val="00143126"/>
    <w:rsid w:val="00143B3E"/>
    <w:rsid w:val="001459E9"/>
    <w:rsid w:val="00145BA9"/>
    <w:rsid w:val="0014658B"/>
    <w:rsid w:val="00146918"/>
    <w:rsid w:val="00147FEF"/>
    <w:rsid w:val="001509A3"/>
    <w:rsid w:val="00153766"/>
    <w:rsid w:val="001541C7"/>
    <w:rsid w:val="0015439C"/>
    <w:rsid w:val="001544DF"/>
    <w:rsid w:val="001559CE"/>
    <w:rsid w:val="001563D5"/>
    <w:rsid w:val="00156BE1"/>
    <w:rsid w:val="00156C87"/>
    <w:rsid w:val="00160164"/>
    <w:rsid w:val="001611A7"/>
    <w:rsid w:val="00161E63"/>
    <w:rsid w:val="001625A7"/>
    <w:rsid w:val="00162712"/>
    <w:rsid w:val="00162C82"/>
    <w:rsid w:val="0016421B"/>
    <w:rsid w:val="00164D11"/>
    <w:rsid w:val="00165B24"/>
    <w:rsid w:val="00167A64"/>
    <w:rsid w:val="00167D08"/>
    <w:rsid w:val="00167D39"/>
    <w:rsid w:val="001718E5"/>
    <w:rsid w:val="00173724"/>
    <w:rsid w:val="00173B83"/>
    <w:rsid w:val="0017440F"/>
    <w:rsid w:val="001750B7"/>
    <w:rsid w:val="001758E1"/>
    <w:rsid w:val="00175D54"/>
    <w:rsid w:val="00175EEE"/>
    <w:rsid w:val="00176943"/>
    <w:rsid w:val="001808D7"/>
    <w:rsid w:val="001811BF"/>
    <w:rsid w:val="00181C5A"/>
    <w:rsid w:val="00183F1E"/>
    <w:rsid w:val="001845DD"/>
    <w:rsid w:val="001875B1"/>
    <w:rsid w:val="001875C7"/>
    <w:rsid w:val="00191B45"/>
    <w:rsid w:val="00193B1C"/>
    <w:rsid w:val="00194BDC"/>
    <w:rsid w:val="00195992"/>
    <w:rsid w:val="001966F6"/>
    <w:rsid w:val="0019719C"/>
    <w:rsid w:val="001973EC"/>
    <w:rsid w:val="00197A8E"/>
    <w:rsid w:val="001A0198"/>
    <w:rsid w:val="001A01C1"/>
    <w:rsid w:val="001A0520"/>
    <w:rsid w:val="001A067B"/>
    <w:rsid w:val="001A098F"/>
    <w:rsid w:val="001A0B2A"/>
    <w:rsid w:val="001A225C"/>
    <w:rsid w:val="001A318B"/>
    <w:rsid w:val="001A34E5"/>
    <w:rsid w:val="001A4DAE"/>
    <w:rsid w:val="001A4E5B"/>
    <w:rsid w:val="001A50C7"/>
    <w:rsid w:val="001A52A9"/>
    <w:rsid w:val="001A5627"/>
    <w:rsid w:val="001A5871"/>
    <w:rsid w:val="001A6533"/>
    <w:rsid w:val="001A7007"/>
    <w:rsid w:val="001A7F12"/>
    <w:rsid w:val="001B01E6"/>
    <w:rsid w:val="001B1225"/>
    <w:rsid w:val="001B2CEB"/>
    <w:rsid w:val="001B4C0D"/>
    <w:rsid w:val="001B4CA4"/>
    <w:rsid w:val="001B5C9E"/>
    <w:rsid w:val="001B5F27"/>
    <w:rsid w:val="001B6260"/>
    <w:rsid w:val="001B7043"/>
    <w:rsid w:val="001B7447"/>
    <w:rsid w:val="001C08D0"/>
    <w:rsid w:val="001C0F4E"/>
    <w:rsid w:val="001C1127"/>
    <w:rsid w:val="001C1228"/>
    <w:rsid w:val="001C1726"/>
    <w:rsid w:val="001C218B"/>
    <w:rsid w:val="001C274C"/>
    <w:rsid w:val="001C2B0F"/>
    <w:rsid w:val="001C41BC"/>
    <w:rsid w:val="001C4660"/>
    <w:rsid w:val="001C5408"/>
    <w:rsid w:val="001C5AA5"/>
    <w:rsid w:val="001C6F7D"/>
    <w:rsid w:val="001D008C"/>
    <w:rsid w:val="001D0257"/>
    <w:rsid w:val="001D0A8B"/>
    <w:rsid w:val="001D11A3"/>
    <w:rsid w:val="001D15A6"/>
    <w:rsid w:val="001D167A"/>
    <w:rsid w:val="001D28E3"/>
    <w:rsid w:val="001D3658"/>
    <w:rsid w:val="001D3CBF"/>
    <w:rsid w:val="001D40F1"/>
    <w:rsid w:val="001D7EB0"/>
    <w:rsid w:val="001E0595"/>
    <w:rsid w:val="001E0DF5"/>
    <w:rsid w:val="001E2EFA"/>
    <w:rsid w:val="001E3DB9"/>
    <w:rsid w:val="001E50D6"/>
    <w:rsid w:val="001E592B"/>
    <w:rsid w:val="001E66F8"/>
    <w:rsid w:val="001E68BC"/>
    <w:rsid w:val="001E70F4"/>
    <w:rsid w:val="001E735E"/>
    <w:rsid w:val="001F06DB"/>
    <w:rsid w:val="001F0B16"/>
    <w:rsid w:val="001F0C16"/>
    <w:rsid w:val="001F1242"/>
    <w:rsid w:val="001F2E2C"/>
    <w:rsid w:val="00201D7B"/>
    <w:rsid w:val="00201DE7"/>
    <w:rsid w:val="0020218A"/>
    <w:rsid w:val="00202333"/>
    <w:rsid w:val="00202E63"/>
    <w:rsid w:val="002064A8"/>
    <w:rsid w:val="0020786F"/>
    <w:rsid w:val="00207E31"/>
    <w:rsid w:val="00210097"/>
    <w:rsid w:val="00210717"/>
    <w:rsid w:val="002110E5"/>
    <w:rsid w:val="00211A88"/>
    <w:rsid w:val="00211BFE"/>
    <w:rsid w:val="00212287"/>
    <w:rsid w:val="0021457C"/>
    <w:rsid w:val="00215C5F"/>
    <w:rsid w:val="002174AF"/>
    <w:rsid w:val="00217F80"/>
    <w:rsid w:val="00220CE3"/>
    <w:rsid w:val="00222089"/>
    <w:rsid w:val="00224DF5"/>
    <w:rsid w:val="002265E7"/>
    <w:rsid w:val="00226907"/>
    <w:rsid w:val="0023065D"/>
    <w:rsid w:val="00230F67"/>
    <w:rsid w:val="0023150F"/>
    <w:rsid w:val="002317B6"/>
    <w:rsid w:val="002323D7"/>
    <w:rsid w:val="00232D31"/>
    <w:rsid w:val="00232E2A"/>
    <w:rsid w:val="00234B15"/>
    <w:rsid w:val="00234B52"/>
    <w:rsid w:val="00236F3B"/>
    <w:rsid w:val="00237293"/>
    <w:rsid w:val="0024104C"/>
    <w:rsid w:val="00241106"/>
    <w:rsid w:val="00242C12"/>
    <w:rsid w:val="00242CAA"/>
    <w:rsid w:val="00243089"/>
    <w:rsid w:val="0024381B"/>
    <w:rsid w:val="00244323"/>
    <w:rsid w:val="002452CE"/>
    <w:rsid w:val="00246C81"/>
    <w:rsid w:val="0024700B"/>
    <w:rsid w:val="00251194"/>
    <w:rsid w:val="0025289C"/>
    <w:rsid w:val="00253675"/>
    <w:rsid w:val="00253ACC"/>
    <w:rsid w:val="00253B46"/>
    <w:rsid w:val="00254180"/>
    <w:rsid w:val="00254E08"/>
    <w:rsid w:val="002550B3"/>
    <w:rsid w:val="0025519B"/>
    <w:rsid w:val="00256D9C"/>
    <w:rsid w:val="00257164"/>
    <w:rsid w:val="002572C7"/>
    <w:rsid w:val="00257A8B"/>
    <w:rsid w:val="00261CDD"/>
    <w:rsid w:val="00262D44"/>
    <w:rsid w:val="00262F49"/>
    <w:rsid w:val="00263604"/>
    <w:rsid w:val="00263DAF"/>
    <w:rsid w:val="00264169"/>
    <w:rsid w:val="002659DC"/>
    <w:rsid w:val="00265F81"/>
    <w:rsid w:val="002672D0"/>
    <w:rsid w:val="002701F3"/>
    <w:rsid w:val="00272215"/>
    <w:rsid w:val="00272F6E"/>
    <w:rsid w:val="00273208"/>
    <w:rsid w:val="00273BC9"/>
    <w:rsid w:val="002742FD"/>
    <w:rsid w:val="0027544E"/>
    <w:rsid w:val="00280196"/>
    <w:rsid w:val="00280381"/>
    <w:rsid w:val="002812AB"/>
    <w:rsid w:val="0028144F"/>
    <w:rsid w:val="00282004"/>
    <w:rsid w:val="00282410"/>
    <w:rsid w:val="002829F0"/>
    <w:rsid w:val="00282B82"/>
    <w:rsid w:val="002842A4"/>
    <w:rsid w:val="00284F7A"/>
    <w:rsid w:val="00286715"/>
    <w:rsid w:val="00286BAF"/>
    <w:rsid w:val="002874E1"/>
    <w:rsid w:val="00290B36"/>
    <w:rsid w:val="00292A0B"/>
    <w:rsid w:val="00292EA6"/>
    <w:rsid w:val="0029348C"/>
    <w:rsid w:val="00293AC0"/>
    <w:rsid w:val="0029497B"/>
    <w:rsid w:val="00294ACC"/>
    <w:rsid w:val="00294C21"/>
    <w:rsid w:val="00294F40"/>
    <w:rsid w:val="00294FFF"/>
    <w:rsid w:val="00295E08"/>
    <w:rsid w:val="002A1D5C"/>
    <w:rsid w:val="002A30E7"/>
    <w:rsid w:val="002A3572"/>
    <w:rsid w:val="002A519D"/>
    <w:rsid w:val="002A55C1"/>
    <w:rsid w:val="002A5ADB"/>
    <w:rsid w:val="002A6236"/>
    <w:rsid w:val="002A6846"/>
    <w:rsid w:val="002A6DF2"/>
    <w:rsid w:val="002A73D4"/>
    <w:rsid w:val="002B1012"/>
    <w:rsid w:val="002B11ED"/>
    <w:rsid w:val="002B1297"/>
    <w:rsid w:val="002B1F98"/>
    <w:rsid w:val="002B4691"/>
    <w:rsid w:val="002B48CE"/>
    <w:rsid w:val="002B6524"/>
    <w:rsid w:val="002B6FD8"/>
    <w:rsid w:val="002B7B6A"/>
    <w:rsid w:val="002B7B81"/>
    <w:rsid w:val="002C078B"/>
    <w:rsid w:val="002C0983"/>
    <w:rsid w:val="002C31DF"/>
    <w:rsid w:val="002C4F35"/>
    <w:rsid w:val="002C5A14"/>
    <w:rsid w:val="002C5F0A"/>
    <w:rsid w:val="002C6A97"/>
    <w:rsid w:val="002C6DB9"/>
    <w:rsid w:val="002C7619"/>
    <w:rsid w:val="002C7F19"/>
    <w:rsid w:val="002D1959"/>
    <w:rsid w:val="002D3286"/>
    <w:rsid w:val="002D439B"/>
    <w:rsid w:val="002D4508"/>
    <w:rsid w:val="002D57EA"/>
    <w:rsid w:val="002D5F42"/>
    <w:rsid w:val="002D60D2"/>
    <w:rsid w:val="002D664A"/>
    <w:rsid w:val="002D6B01"/>
    <w:rsid w:val="002D78BC"/>
    <w:rsid w:val="002D7ADC"/>
    <w:rsid w:val="002E15C3"/>
    <w:rsid w:val="002E2949"/>
    <w:rsid w:val="002E3CF5"/>
    <w:rsid w:val="002E4226"/>
    <w:rsid w:val="002E4C30"/>
    <w:rsid w:val="002E69AD"/>
    <w:rsid w:val="002F0126"/>
    <w:rsid w:val="002F0D45"/>
    <w:rsid w:val="002F127C"/>
    <w:rsid w:val="002F2070"/>
    <w:rsid w:val="002F28F5"/>
    <w:rsid w:val="002F3B59"/>
    <w:rsid w:val="002F510C"/>
    <w:rsid w:val="002F5C17"/>
    <w:rsid w:val="002F619C"/>
    <w:rsid w:val="002F6358"/>
    <w:rsid w:val="002F67FA"/>
    <w:rsid w:val="002F6DFC"/>
    <w:rsid w:val="002F75E9"/>
    <w:rsid w:val="003002AD"/>
    <w:rsid w:val="00301198"/>
    <w:rsid w:val="00301293"/>
    <w:rsid w:val="003013F2"/>
    <w:rsid w:val="00301537"/>
    <w:rsid w:val="00301841"/>
    <w:rsid w:val="0030241F"/>
    <w:rsid w:val="0030412C"/>
    <w:rsid w:val="003057C1"/>
    <w:rsid w:val="0030629A"/>
    <w:rsid w:val="003074E4"/>
    <w:rsid w:val="00310C4F"/>
    <w:rsid w:val="00311DAF"/>
    <w:rsid w:val="00311F02"/>
    <w:rsid w:val="00312210"/>
    <w:rsid w:val="00312AB3"/>
    <w:rsid w:val="0031337B"/>
    <w:rsid w:val="00313877"/>
    <w:rsid w:val="003139AE"/>
    <w:rsid w:val="00313CD0"/>
    <w:rsid w:val="00314458"/>
    <w:rsid w:val="00314A7B"/>
    <w:rsid w:val="00314F05"/>
    <w:rsid w:val="0031514A"/>
    <w:rsid w:val="003159DD"/>
    <w:rsid w:val="00315BEA"/>
    <w:rsid w:val="0031631E"/>
    <w:rsid w:val="00321731"/>
    <w:rsid w:val="00325E5E"/>
    <w:rsid w:val="00326096"/>
    <w:rsid w:val="0032695E"/>
    <w:rsid w:val="003271FD"/>
    <w:rsid w:val="00327ECD"/>
    <w:rsid w:val="00330003"/>
    <w:rsid w:val="00330FFE"/>
    <w:rsid w:val="003325FE"/>
    <w:rsid w:val="0033377E"/>
    <w:rsid w:val="0033392F"/>
    <w:rsid w:val="00333A2B"/>
    <w:rsid w:val="00335892"/>
    <w:rsid w:val="0033700F"/>
    <w:rsid w:val="003379FC"/>
    <w:rsid w:val="00340316"/>
    <w:rsid w:val="003406E3"/>
    <w:rsid w:val="00340DE0"/>
    <w:rsid w:val="0034142D"/>
    <w:rsid w:val="00342053"/>
    <w:rsid w:val="00342339"/>
    <w:rsid w:val="00342553"/>
    <w:rsid w:val="00342B0F"/>
    <w:rsid w:val="00343210"/>
    <w:rsid w:val="00343CCF"/>
    <w:rsid w:val="0034492A"/>
    <w:rsid w:val="00345130"/>
    <w:rsid w:val="003452EF"/>
    <w:rsid w:val="003457F6"/>
    <w:rsid w:val="00345D5B"/>
    <w:rsid w:val="00347520"/>
    <w:rsid w:val="00347B3D"/>
    <w:rsid w:val="00350B5A"/>
    <w:rsid w:val="00350F21"/>
    <w:rsid w:val="0035221B"/>
    <w:rsid w:val="00352CC3"/>
    <w:rsid w:val="003530E3"/>
    <w:rsid w:val="00355B31"/>
    <w:rsid w:val="00355E98"/>
    <w:rsid w:val="003562E5"/>
    <w:rsid w:val="003601C2"/>
    <w:rsid w:val="003601F0"/>
    <w:rsid w:val="003602C2"/>
    <w:rsid w:val="003613E5"/>
    <w:rsid w:val="0036146F"/>
    <w:rsid w:val="00361707"/>
    <w:rsid w:val="00361B79"/>
    <w:rsid w:val="00361F9F"/>
    <w:rsid w:val="0036262A"/>
    <w:rsid w:val="00364A81"/>
    <w:rsid w:val="003662A9"/>
    <w:rsid w:val="0036696E"/>
    <w:rsid w:val="003670DB"/>
    <w:rsid w:val="003712D5"/>
    <w:rsid w:val="0037257F"/>
    <w:rsid w:val="00372C12"/>
    <w:rsid w:val="00373206"/>
    <w:rsid w:val="00373241"/>
    <w:rsid w:val="00373666"/>
    <w:rsid w:val="0037435D"/>
    <w:rsid w:val="0037465D"/>
    <w:rsid w:val="00374B53"/>
    <w:rsid w:val="003754CB"/>
    <w:rsid w:val="0037641D"/>
    <w:rsid w:val="00376B35"/>
    <w:rsid w:val="00377832"/>
    <w:rsid w:val="00377BE0"/>
    <w:rsid w:val="00381203"/>
    <w:rsid w:val="00381CAE"/>
    <w:rsid w:val="00383A61"/>
    <w:rsid w:val="00384518"/>
    <w:rsid w:val="00385571"/>
    <w:rsid w:val="00385DEE"/>
    <w:rsid w:val="00386CA0"/>
    <w:rsid w:val="00386F17"/>
    <w:rsid w:val="00386F51"/>
    <w:rsid w:val="003874EA"/>
    <w:rsid w:val="00387814"/>
    <w:rsid w:val="00390389"/>
    <w:rsid w:val="00390E35"/>
    <w:rsid w:val="0039207E"/>
    <w:rsid w:val="0039223D"/>
    <w:rsid w:val="00393703"/>
    <w:rsid w:val="00394264"/>
    <w:rsid w:val="0039625A"/>
    <w:rsid w:val="0039656C"/>
    <w:rsid w:val="00396860"/>
    <w:rsid w:val="003A053E"/>
    <w:rsid w:val="003A1121"/>
    <w:rsid w:val="003A1C03"/>
    <w:rsid w:val="003A1EAE"/>
    <w:rsid w:val="003A2683"/>
    <w:rsid w:val="003A2724"/>
    <w:rsid w:val="003A2F5F"/>
    <w:rsid w:val="003A3243"/>
    <w:rsid w:val="003A40E8"/>
    <w:rsid w:val="003A5744"/>
    <w:rsid w:val="003A5CA2"/>
    <w:rsid w:val="003A5CD5"/>
    <w:rsid w:val="003B24BF"/>
    <w:rsid w:val="003B2A90"/>
    <w:rsid w:val="003B2BB2"/>
    <w:rsid w:val="003B32B0"/>
    <w:rsid w:val="003B3CA9"/>
    <w:rsid w:val="003B458E"/>
    <w:rsid w:val="003B459F"/>
    <w:rsid w:val="003B4643"/>
    <w:rsid w:val="003B5076"/>
    <w:rsid w:val="003B5099"/>
    <w:rsid w:val="003B6362"/>
    <w:rsid w:val="003B66ED"/>
    <w:rsid w:val="003B7348"/>
    <w:rsid w:val="003C0535"/>
    <w:rsid w:val="003C49AC"/>
    <w:rsid w:val="003C59FB"/>
    <w:rsid w:val="003C6CF6"/>
    <w:rsid w:val="003C73D0"/>
    <w:rsid w:val="003C7966"/>
    <w:rsid w:val="003D1C44"/>
    <w:rsid w:val="003D2368"/>
    <w:rsid w:val="003D4C8D"/>
    <w:rsid w:val="003D7690"/>
    <w:rsid w:val="003D7721"/>
    <w:rsid w:val="003D7DEA"/>
    <w:rsid w:val="003E00A0"/>
    <w:rsid w:val="003E0765"/>
    <w:rsid w:val="003E16D9"/>
    <w:rsid w:val="003E1B51"/>
    <w:rsid w:val="003E2A39"/>
    <w:rsid w:val="003E61D0"/>
    <w:rsid w:val="003E61D2"/>
    <w:rsid w:val="003E75C3"/>
    <w:rsid w:val="003E7B52"/>
    <w:rsid w:val="003F0FE6"/>
    <w:rsid w:val="003F2F02"/>
    <w:rsid w:val="003F4AF6"/>
    <w:rsid w:val="003F4DB6"/>
    <w:rsid w:val="003F75B1"/>
    <w:rsid w:val="003F7A0E"/>
    <w:rsid w:val="00400C82"/>
    <w:rsid w:val="0040339E"/>
    <w:rsid w:val="00403904"/>
    <w:rsid w:val="00403E42"/>
    <w:rsid w:val="00404840"/>
    <w:rsid w:val="00405135"/>
    <w:rsid w:val="00405876"/>
    <w:rsid w:val="00405989"/>
    <w:rsid w:val="00405A70"/>
    <w:rsid w:val="0040611F"/>
    <w:rsid w:val="00406516"/>
    <w:rsid w:val="004065BE"/>
    <w:rsid w:val="00407656"/>
    <w:rsid w:val="00407882"/>
    <w:rsid w:val="00410CAA"/>
    <w:rsid w:val="00412A00"/>
    <w:rsid w:val="00412CB0"/>
    <w:rsid w:val="00413703"/>
    <w:rsid w:val="00413B0D"/>
    <w:rsid w:val="004140DE"/>
    <w:rsid w:val="004141D7"/>
    <w:rsid w:val="00414327"/>
    <w:rsid w:val="00414ABF"/>
    <w:rsid w:val="0041531B"/>
    <w:rsid w:val="00415DCB"/>
    <w:rsid w:val="00415DFD"/>
    <w:rsid w:val="00416EB6"/>
    <w:rsid w:val="004171D0"/>
    <w:rsid w:val="00417DFE"/>
    <w:rsid w:val="00420621"/>
    <w:rsid w:val="00420C5F"/>
    <w:rsid w:val="004216BD"/>
    <w:rsid w:val="00421FD7"/>
    <w:rsid w:val="00422637"/>
    <w:rsid w:val="00423062"/>
    <w:rsid w:val="00424D2A"/>
    <w:rsid w:val="00425848"/>
    <w:rsid w:val="00425AF3"/>
    <w:rsid w:val="0042696F"/>
    <w:rsid w:val="00426BBD"/>
    <w:rsid w:val="00426E16"/>
    <w:rsid w:val="00426EAA"/>
    <w:rsid w:val="004276B4"/>
    <w:rsid w:val="00430BA1"/>
    <w:rsid w:val="004310E9"/>
    <w:rsid w:val="004320A6"/>
    <w:rsid w:val="00432AC8"/>
    <w:rsid w:val="0043506A"/>
    <w:rsid w:val="00436493"/>
    <w:rsid w:val="0043722A"/>
    <w:rsid w:val="00437310"/>
    <w:rsid w:val="004412E4"/>
    <w:rsid w:val="0044230C"/>
    <w:rsid w:val="0044289E"/>
    <w:rsid w:val="00444551"/>
    <w:rsid w:val="00446461"/>
    <w:rsid w:val="00446E15"/>
    <w:rsid w:val="00446E1F"/>
    <w:rsid w:val="004478EB"/>
    <w:rsid w:val="00447951"/>
    <w:rsid w:val="00451FB6"/>
    <w:rsid w:val="004529A0"/>
    <w:rsid w:val="00452E62"/>
    <w:rsid w:val="0045429F"/>
    <w:rsid w:val="004553BD"/>
    <w:rsid w:val="004567D2"/>
    <w:rsid w:val="004568EA"/>
    <w:rsid w:val="004573C6"/>
    <w:rsid w:val="004630DB"/>
    <w:rsid w:val="00463C70"/>
    <w:rsid w:val="00464508"/>
    <w:rsid w:val="0046467E"/>
    <w:rsid w:val="00464A8F"/>
    <w:rsid w:val="00464C5D"/>
    <w:rsid w:val="004662D3"/>
    <w:rsid w:val="00466AB8"/>
    <w:rsid w:val="00467EB5"/>
    <w:rsid w:val="00467F88"/>
    <w:rsid w:val="00470085"/>
    <w:rsid w:val="00470AFD"/>
    <w:rsid w:val="00472844"/>
    <w:rsid w:val="004737A6"/>
    <w:rsid w:val="00475DA6"/>
    <w:rsid w:val="00477377"/>
    <w:rsid w:val="00477C81"/>
    <w:rsid w:val="00477D2B"/>
    <w:rsid w:val="0048049B"/>
    <w:rsid w:val="00481028"/>
    <w:rsid w:val="00481357"/>
    <w:rsid w:val="004814C7"/>
    <w:rsid w:val="00481574"/>
    <w:rsid w:val="00481E4B"/>
    <w:rsid w:val="0048215C"/>
    <w:rsid w:val="00483586"/>
    <w:rsid w:val="00483E81"/>
    <w:rsid w:val="004848FC"/>
    <w:rsid w:val="00484B75"/>
    <w:rsid w:val="0048547A"/>
    <w:rsid w:val="0048593D"/>
    <w:rsid w:val="00485DE0"/>
    <w:rsid w:val="0048739A"/>
    <w:rsid w:val="00487667"/>
    <w:rsid w:val="00487B24"/>
    <w:rsid w:val="004902E9"/>
    <w:rsid w:val="004906B2"/>
    <w:rsid w:val="004916CC"/>
    <w:rsid w:val="004917EE"/>
    <w:rsid w:val="00491BAC"/>
    <w:rsid w:val="00492107"/>
    <w:rsid w:val="0049249C"/>
    <w:rsid w:val="00492652"/>
    <w:rsid w:val="00492668"/>
    <w:rsid w:val="004934FA"/>
    <w:rsid w:val="00495957"/>
    <w:rsid w:val="00496409"/>
    <w:rsid w:val="00496623"/>
    <w:rsid w:val="00496680"/>
    <w:rsid w:val="004A0A80"/>
    <w:rsid w:val="004A1995"/>
    <w:rsid w:val="004A1E96"/>
    <w:rsid w:val="004A28AD"/>
    <w:rsid w:val="004A349D"/>
    <w:rsid w:val="004A409B"/>
    <w:rsid w:val="004A4792"/>
    <w:rsid w:val="004A47F4"/>
    <w:rsid w:val="004A5537"/>
    <w:rsid w:val="004A5ED4"/>
    <w:rsid w:val="004A7475"/>
    <w:rsid w:val="004B11BF"/>
    <w:rsid w:val="004B1B52"/>
    <w:rsid w:val="004B2E20"/>
    <w:rsid w:val="004B3143"/>
    <w:rsid w:val="004B3B09"/>
    <w:rsid w:val="004B4923"/>
    <w:rsid w:val="004B4A84"/>
    <w:rsid w:val="004B4FB5"/>
    <w:rsid w:val="004B612A"/>
    <w:rsid w:val="004B6CD1"/>
    <w:rsid w:val="004B7FD1"/>
    <w:rsid w:val="004C048C"/>
    <w:rsid w:val="004C0B5A"/>
    <w:rsid w:val="004C1695"/>
    <w:rsid w:val="004C2172"/>
    <w:rsid w:val="004C3170"/>
    <w:rsid w:val="004C5C65"/>
    <w:rsid w:val="004C6A48"/>
    <w:rsid w:val="004C7BE9"/>
    <w:rsid w:val="004D279B"/>
    <w:rsid w:val="004D49F7"/>
    <w:rsid w:val="004D589E"/>
    <w:rsid w:val="004D6CB1"/>
    <w:rsid w:val="004D7867"/>
    <w:rsid w:val="004E14F1"/>
    <w:rsid w:val="004E25BF"/>
    <w:rsid w:val="004E4632"/>
    <w:rsid w:val="004E5963"/>
    <w:rsid w:val="004E5C58"/>
    <w:rsid w:val="004F158C"/>
    <w:rsid w:val="004F16B6"/>
    <w:rsid w:val="004F3B82"/>
    <w:rsid w:val="004F4BB7"/>
    <w:rsid w:val="004F679D"/>
    <w:rsid w:val="004F7229"/>
    <w:rsid w:val="004F7FB6"/>
    <w:rsid w:val="00501C7E"/>
    <w:rsid w:val="00501EEF"/>
    <w:rsid w:val="0050268D"/>
    <w:rsid w:val="005050B9"/>
    <w:rsid w:val="0050582F"/>
    <w:rsid w:val="00506147"/>
    <w:rsid w:val="00506D6A"/>
    <w:rsid w:val="005118EF"/>
    <w:rsid w:val="00511C6A"/>
    <w:rsid w:val="005120CC"/>
    <w:rsid w:val="005123AB"/>
    <w:rsid w:val="00512B2B"/>
    <w:rsid w:val="00513177"/>
    <w:rsid w:val="00513F93"/>
    <w:rsid w:val="0051528D"/>
    <w:rsid w:val="00515F10"/>
    <w:rsid w:val="005167D8"/>
    <w:rsid w:val="005168CD"/>
    <w:rsid w:val="005177EE"/>
    <w:rsid w:val="00517B81"/>
    <w:rsid w:val="0052071D"/>
    <w:rsid w:val="00520E30"/>
    <w:rsid w:val="00521D6A"/>
    <w:rsid w:val="00521F0C"/>
    <w:rsid w:val="00522EB0"/>
    <w:rsid w:val="005237C1"/>
    <w:rsid w:val="005239E9"/>
    <w:rsid w:val="00523C50"/>
    <w:rsid w:val="00523E55"/>
    <w:rsid w:val="0052463E"/>
    <w:rsid w:val="005261CA"/>
    <w:rsid w:val="005277C7"/>
    <w:rsid w:val="0053064A"/>
    <w:rsid w:val="00530807"/>
    <w:rsid w:val="00530CAB"/>
    <w:rsid w:val="00530F3A"/>
    <w:rsid w:val="00530FD1"/>
    <w:rsid w:val="00531E7C"/>
    <w:rsid w:val="0053257C"/>
    <w:rsid w:val="0053435C"/>
    <w:rsid w:val="00534507"/>
    <w:rsid w:val="00534C68"/>
    <w:rsid w:val="00535AFF"/>
    <w:rsid w:val="00535CD1"/>
    <w:rsid w:val="00535ECE"/>
    <w:rsid w:val="00537AE1"/>
    <w:rsid w:val="005409E8"/>
    <w:rsid w:val="00540BE4"/>
    <w:rsid w:val="00541235"/>
    <w:rsid w:val="005438B2"/>
    <w:rsid w:val="00543EA4"/>
    <w:rsid w:val="00545253"/>
    <w:rsid w:val="00546CA4"/>
    <w:rsid w:val="00547169"/>
    <w:rsid w:val="0054732D"/>
    <w:rsid w:val="00547471"/>
    <w:rsid w:val="00550776"/>
    <w:rsid w:val="00550D1F"/>
    <w:rsid w:val="00552B85"/>
    <w:rsid w:val="005535BC"/>
    <w:rsid w:val="005538AA"/>
    <w:rsid w:val="00554087"/>
    <w:rsid w:val="005546DF"/>
    <w:rsid w:val="0055636C"/>
    <w:rsid w:val="00556D0F"/>
    <w:rsid w:val="00557230"/>
    <w:rsid w:val="005576AC"/>
    <w:rsid w:val="00560973"/>
    <w:rsid w:val="005616D7"/>
    <w:rsid w:val="005621D8"/>
    <w:rsid w:val="00562687"/>
    <w:rsid w:val="00562AED"/>
    <w:rsid w:val="005649FE"/>
    <w:rsid w:val="00566A03"/>
    <w:rsid w:val="00566DF6"/>
    <w:rsid w:val="005674CC"/>
    <w:rsid w:val="00567C40"/>
    <w:rsid w:val="00570301"/>
    <w:rsid w:val="00570EE4"/>
    <w:rsid w:val="005711DD"/>
    <w:rsid w:val="00571FFA"/>
    <w:rsid w:val="00573802"/>
    <w:rsid w:val="0057437C"/>
    <w:rsid w:val="0057478D"/>
    <w:rsid w:val="005754C7"/>
    <w:rsid w:val="00575EB6"/>
    <w:rsid w:val="00575F0A"/>
    <w:rsid w:val="00575F2A"/>
    <w:rsid w:val="00576664"/>
    <w:rsid w:val="0057747D"/>
    <w:rsid w:val="0058016B"/>
    <w:rsid w:val="005802C3"/>
    <w:rsid w:val="00580495"/>
    <w:rsid w:val="0058070E"/>
    <w:rsid w:val="00580F21"/>
    <w:rsid w:val="00581459"/>
    <w:rsid w:val="0058313B"/>
    <w:rsid w:val="005842B9"/>
    <w:rsid w:val="005850F6"/>
    <w:rsid w:val="0059130A"/>
    <w:rsid w:val="0059152E"/>
    <w:rsid w:val="00591B97"/>
    <w:rsid w:val="00591B98"/>
    <w:rsid w:val="00592DC5"/>
    <w:rsid w:val="00593331"/>
    <w:rsid w:val="00593D85"/>
    <w:rsid w:val="0059479D"/>
    <w:rsid w:val="00594988"/>
    <w:rsid w:val="00596913"/>
    <w:rsid w:val="005A0FE0"/>
    <w:rsid w:val="005A16C8"/>
    <w:rsid w:val="005A2F71"/>
    <w:rsid w:val="005A3393"/>
    <w:rsid w:val="005A3A4E"/>
    <w:rsid w:val="005A5966"/>
    <w:rsid w:val="005A6032"/>
    <w:rsid w:val="005A6047"/>
    <w:rsid w:val="005A6BB4"/>
    <w:rsid w:val="005A6F77"/>
    <w:rsid w:val="005A7033"/>
    <w:rsid w:val="005B2A17"/>
    <w:rsid w:val="005B3E37"/>
    <w:rsid w:val="005B4167"/>
    <w:rsid w:val="005B4A44"/>
    <w:rsid w:val="005B54FE"/>
    <w:rsid w:val="005B7E28"/>
    <w:rsid w:val="005C09A8"/>
    <w:rsid w:val="005C1462"/>
    <w:rsid w:val="005C274C"/>
    <w:rsid w:val="005C3B0E"/>
    <w:rsid w:val="005C44BF"/>
    <w:rsid w:val="005C5BC6"/>
    <w:rsid w:val="005C6113"/>
    <w:rsid w:val="005C65ED"/>
    <w:rsid w:val="005C7EB2"/>
    <w:rsid w:val="005D07C1"/>
    <w:rsid w:val="005D2A4F"/>
    <w:rsid w:val="005D2CED"/>
    <w:rsid w:val="005D341B"/>
    <w:rsid w:val="005D4591"/>
    <w:rsid w:val="005D4A33"/>
    <w:rsid w:val="005D4D38"/>
    <w:rsid w:val="005D53D3"/>
    <w:rsid w:val="005D5DC6"/>
    <w:rsid w:val="005D60EF"/>
    <w:rsid w:val="005D6A13"/>
    <w:rsid w:val="005D7748"/>
    <w:rsid w:val="005E292F"/>
    <w:rsid w:val="005E3338"/>
    <w:rsid w:val="005E39A7"/>
    <w:rsid w:val="005E3B77"/>
    <w:rsid w:val="005E4458"/>
    <w:rsid w:val="005E6E0F"/>
    <w:rsid w:val="005F11BD"/>
    <w:rsid w:val="005F3481"/>
    <w:rsid w:val="005F4D6B"/>
    <w:rsid w:val="005F6CD7"/>
    <w:rsid w:val="005F77A1"/>
    <w:rsid w:val="005F7A11"/>
    <w:rsid w:val="005F7FAD"/>
    <w:rsid w:val="0060077E"/>
    <w:rsid w:val="00601E3D"/>
    <w:rsid w:val="0060203D"/>
    <w:rsid w:val="006022E9"/>
    <w:rsid w:val="00602B5D"/>
    <w:rsid w:val="0060314C"/>
    <w:rsid w:val="00603182"/>
    <w:rsid w:val="006034A6"/>
    <w:rsid w:val="00605344"/>
    <w:rsid w:val="00607128"/>
    <w:rsid w:val="00607793"/>
    <w:rsid w:val="00610DA2"/>
    <w:rsid w:val="00611749"/>
    <w:rsid w:val="006118D7"/>
    <w:rsid w:val="006121F0"/>
    <w:rsid w:val="0061316F"/>
    <w:rsid w:val="00613484"/>
    <w:rsid w:val="0061757C"/>
    <w:rsid w:val="00620116"/>
    <w:rsid w:val="00621870"/>
    <w:rsid w:val="00622333"/>
    <w:rsid w:val="00623330"/>
    <w:rsid w:val="006235DD"/>
    <w:rsid w:val="006238E4"/>
    <w:rsid w:val="006252B0"/>
    <w:rsid w:val="0062629C"/>
    <w:rsid w:val="00627082"/>
    <w:rsid w:val="00627DA9"/>
    <w:rsid w:val="006305E5"/>
    <w:rsid w:val="00630877"/>
    <w:rsid w:val="00631032"/>
    <w:rsid w:val="0063196A"/>
    <w:rsid w:val="006327A9"/>
    <w:rsid w:val="00632A09"/>
    <w:rsid w:val="00632DF9"/>
    <w:rsid w:val="0063396A"/>
    <w:rsid w:val="0063560A"/>
    <w:rsid w:val="00635DC1"/>
    <w:rsid w:val="00642870"/>
    <w:rsid w:val="006474CA"/>
    <w:rsid w:val="006508F1"/>
    <w:rsid w:val="00651AAE"/>
    <w:rsid w:val="006523D7"/>
    <w:rsid w:val="00652654"/>
    <w:rsid w:val="00654652"/>
    <w:rsid w:val="0065576C"/>
    <w:rsid w:val="0065602F"/>
    <w:rsid w:val="00656904"/>
    <w:rsid w:val="0065743F"/>
    <w:rsid w:val="00657BEF"/>
    <w:rsid w:val="00657CC0"/>
    <w:rsid w:val="0066006D"/>
    <w:rsid w:val="006604BF"/>
    <w:rsid w:val="006613AC"/>
    <w:rsid w:val="00661EB9"/>
    <w:rsid w:val="00662399"/>
    <w:rsid w:val="00662924"/>
    <w:rsid w:val="00665DE5"/>
    <w:rsid w:val="0067189F"/>
    <w:rsid w:val="00672F06"/>
    <w:rsid w:val="00674237"/>
    <w:rsid w:val="0067491D"/>
    <w:rsid w:val="00675775"/>
    <w:rsid w:val="006764F5"/>
    <w:rsid w:val="00676AF2"/>
    <w:rsid w:val="00677C20"/>
    <w:rsid w:val="00680BC3"/>
    <w:rsid w:val="00680C0E"/>
    <w:rsid w:val="00681D19"/>
    <w:rsid w:val="0068221B"/>
    <w:rsid w:val="006831FB"/>
    <w:rsid w:val="00683DE6"/>
    <w:rsid w:val="006862B6"/>
    <w:rsid w:val="00687CF0"/>
    <w:rsid w:val="006904D2"/>
    <w:rsid w:val="0069059B"/>
    <w:rsid w:val="00692EB2"/>
    <w:rsid w:val="00693505"/>
    <w:rsid w:val="00696684"/>
    <w:rsid w:val="00696861"/>
    <w:rsid w:val="00696B60"/>
    <w:rsid w:val="00696BE1"/>
    <w:rsid w:val="00697555"/>
    <w:rsid w:val="006A1D16"/>
    <w:rsid w:val="006A34DF"/>
    <w:rsid w:val="006A39ED"/>
    <w:rsid w:val="006A43C0"/>
    <w:rsid w:val="006B0D18"/>
    <w:rsid w:val="006B2129"/>
    <w:rsid w:val="006B274B"/>
    <w:rsid w:val="006B2BBC"/>
    <w:rsid w:val="006B2EE8"/>
    <w:rsid w:val="006B387E"/>
    <w:rsid w:val="006B40BB"/>
    <w:rsid w:val="006B474F"/>
    <w:rsid w:val="006B51F9"/>
    <w:rsid w:val="006B6220"/>
    <w:rsid w:val="006C0B70"/>
    <w:rsid w:val="006C17A7"/>
    <w:rsid w:val="006C181A"/>
    <w:rsid w:val="006C1EDA"/>
    <w:rsid w:val="006C24B7"/>
    <w:rsid w:val="006C4343"/>
    <w:rsid w:val="006C5109"/>
    <w:rsid w:val="006C552D"/>
    <w:rsid w:val="006D0D2A"/>
    <w:rsid w:val="006D1CF7"/>
    <w:rsid w:val="006D1DF4"/>
    <w:rsid w:val="006D44F6"/>
    <w:rsid w:val="006D4EF7"/>
    <w:rsid w:val="006D507C"/>
    <w:rsid w:val="006D5DE6"/>
    <w:rsid w:val="006D6D70"/>
    <w:rsid w:val="006D7514"/>
    <w:rsid w:val="006E03FC"/>
    <w:rsid w:val="006E06AF"/>
    <w:rsid w:val="006E1148"/>
    <w:rsid w:val="006E116B"/>
    <w:rsid w:val="006E14E6"/>
    <w:rsid w:val="006E1672"/>
    <w:rsid w:val="006E2AE8"/>
    <w:rsid w:val="006E3CFE"/>
    <w:rsid w:val="006E405F"/>
    <w:rsid w:val="006E413A"/>
    <w:rsid w:val="006E43F7"/>
    <w:rsid w:val="006E5EC0"/>
    <w:rsid w:val="006E649B"/>
    <w:rsid w:val="006E75A7"/>
    <w:rsid w:val="006E77D5"/>
    <w:rsid w:val="006E7A53"/>
    <w:rsid w:val="006E7C75"/>
    <w:rsid w:val="006F0B87"/>
    <w:rsid w:val="006F2D63"/>
    <w:rsid w:val="006F3AE0"/>
    <w:rsid w:val="006F3E89"/>
    <w:rsid w:val="006F4410"/>
    <w:rsid w:val="006F5341"/>
    <w:rsid w:val="006F5F6A"/>
    <w:rsid w:val="006F6160"/>
    <w:rsid w:val="00700999"/>
    <w:rsid w:val="00702161"/>
    <w:rsid w:val="00702F96"/>
    <w:rsid w:val="00703F90"/>
    <w:rsid w:val="00707A0E"/>
    <w:rsid w:val="00707C7E"/>
    <w:rsid w:val="007119E0"/>
    <w:rsid w:val="007123A4"/>
    <w:rsid w:val="007126A3"/>
    <w:rsid w:val="00715294"/>
    <w:rsid w:val="00715E5C"/>
    <w:rsid w:val="00715E6B"/>
    <w:rsid w:val="00715FC0"/>
    <w:rsid w:val="00716B26"/>
    <w:rsid w:val="007170A3"/>
    <w:rsid w:val="0071745D"/>
    <w:rsid w:val="007226ED"/>
    <w:rsid w:val="00722715"/>
    <w:rsid w:val="00723C72"/>
    <w:rsid w:val="0072489C"/>
    <w:rsid w:val="007268F1"/>
    <w:rsid w:val="00726A64"/>
    <w:rsid w:val="00726ED0"/>
    <w:rsid w:val="007276BD"/>
    <w:rsid w:val="00727B79"/>
    <w:rsid w:val="00730246"/>
    <w:rsid w:val="00731603"/>
    <w:rsid w:val="00731A37"/>
    <w:rsid w:val="0073247C"/>
    <w:rsid w:val="00732861"/>
    <w:rsid w:val="00732E8B"/>
    <w:rsid w:val="007336D5"/>
    <w:rsid w:val="00734213"/>
    <w:rsid w:val="00735319"/>
    <w:rsid w:val="00736197"/>
    <w:rsid w:val="00736D6D"/>
    <w:rsid w:val="00737EA0"/>
    <w:rsid w:val="00740AD6"/>
    <w:rsid w:val="00741082"/>
    <w:rsid w:val="007413D5"/>
    <w:rsid w:val="007415AE"/>
    <w:rsid w:val="007422E8"/>
    <w:rsid w:val="00744835"/>
    <w:rsid w:val="00744E22"/>
    <w:rsid w:val="0075206A"/>
    <w:rsid w:val="007527B0"/>
    <w:rsid w:val="0075292D"/>
    <w:rsid w:val="0075313F"/>
    <w:rsid w:val="00754FB4"/>
    <w:rsid w:val="00755052"/>
    <w:rsid w:val="007555AB"/>
    <w:rsid w:val="00756C0C"/>
    <w:rsid w:val="007571FE"/>
    <w:rsid w:val="00757821"/>
    <w:rsid w:val="00761205"/>
    <w:rsid w:val="00761FC8"/>
    <w:rsid w:val="007624AE"/>
    <w:rsid w:val="00762CCD"/>
    <w:rsid w:val="007632FD"/>
    <w:rsid w:val="00764BCB"/>
    <w:rsid w:val="007656DB"/>
    <w:rsid w:val="00765A01"/>
    <w:rsid w:val="00766E8C"/>
    <w:rsid w:val="00767130"/>
    <w:rsid w:val="00767BFE"/>
    <w:rsid w:val="00767CDB"/>
    <w:rsid w:val="00767EB2"/>
    <w:rsid w:val="00770678"/>
    <w:rsid w:val="00770F35"/>
    <w:rsid w:val="00771D16"/>
    <w:rsid w:val="0077383B"/>
    <w:rsid w:val="00773E43"/>
    <w:rsid w:val="00775716"/>
    <w:rsid w:val="0077698B"/>
    <w:rsid w:val="00776BD9"/>
    <w:rsid w:val="00776F45"/>
    <w:rsid w:val="00777136"/>
    <w:rsid w:val="00777480"/>
    <w:rsid w:val="0077766E"/>
    <w:rsid w:val="007777C1"/>
    <w:rsid w:val="00777B26"/>
    <w:rsid w:val="00777F23"/>
    <w:rsid w:val="00780396"/>
    <w:rsid w:val="007807EE"/>
    <w:rsid w:val="00780A8E"/>
    <w:rsid w:val="00782454"/>
    <w:rsid w:val="00782AC1"/>
    <w:rsid w:val="00782C84"/>
    <w:rsid w:val="00783AFB"/>
    <w:rsid w:val="00784897"/>
    <w:rsid w:val="0078506D"/>
    <w:rsid w:val="00785C11"/>
    <w:rsid w:val="00787C7E"/>
    <w:rsid w:val="00790501"/>
    <w:rsid w:val="0079183B"/>
    <w:rsid w:val="007941F5"/>
    <w:rsid w:val="00794FFD"/>
    <w:rsid w:val="00796485"/>
    <w:rsid w:val="0079651E"/>
    <w:rsid w:val="00796A5D"/>
    <w:rsid w:val="00796C36"/>
    <w:rsid w:val="007971D8"/>
    <w:rsid w:val="007A066A"/>
    <w:rsid w:val="007A0A70"/>
    <w:rsid w:val="007A1731"/>
    <w:rsid w:val="007A2676"/>
    <w:rsid w:val="007A5B00"/>
    <w:rsid w:val="007A5C3A"/>
    <w:rsid w:val="007A609A"/>
    <w:rsid w:val="007A67BD"/>
    <w:rsid w:val="007A6F6B"/>
    <w:rsid w:val="007A7BB4"/>
    <w:rsid w:val="007B171C"/>
    <w:rsid w:val="007B26FF"/>
    <w:rsid w:val="007B3659"/>
    <w:rsid w:val="007B3A19"/>
    <w:rsid w:val="007B48F0"/>
    <w:rsid w:val="007B5110"/>
    <w:rsid w:val="007B5D4D"/>
    <w:rsid w:val="007B6019"/>
    <w:rsid w:val="007B6271"/>
    <w:rsid w:val="007B6F9D"/>
    <w:rsid w:val="007B743F"/>
    <w:rsid w:val="007B75D7"/>
    <w:rsid w:val="007B7DC0"/>
    <w:rsid w:val="007C0876"/>
    <w:rsid w:val="007C189B"/>
    <w:rsid w:val="007C347F"/>
    <w:rsid w:val="007C34DA"/>
    <w:rsid w:val="007C3D92"/>
    <w:rsid w:val="007C51D1"/>
    <w:rsid w:val="007D112B"/>
    <w:rsid w:val="007D224B"/>
    <w:rsid w:val="007D23A5"/>
    <w:rsid w:val="007D2800"/>
    <w:rsid w:val="007D3053"/>
    <w:rsid w:val="007D3169"/>
    <w:rsid w:val="007D588B"/>
    <w:rsid w:val="007D5A33"/>
    <w:rsid w:val="007E1553"/>
    <w:rsid w:val="007E184D"/>
    <w:rsid w:val="007E1ED0"/>
    <w:rsid w:val="007E21D5"/>
    <w:rsid w:val="007E2AE1"/>
    <w:rsid w:val="007E40F4"/>
    <w:rsid w:val="007E47E2"/>
    <w:rsid w:val="007E5B36"/>
    <w:rsid w:val="007E5BB5"/>
    <w:rsid w:val="007E6AF5"/>
    <w:rsid w:val="007E738D"/>
    <w:rsid w:val="007F0884"/>
    <w:rsid w:val="007F10BA"/>
    <w:rsid w:val="007F25EE"/>
    <w:rsid w:val="007F26E5"/>
    <w:rsid w:val="007F2B4B"/>
    <w:rsid w:val="007F41CB"/>
    <w:rsid w:val="007F6355"/>
    <w:rsid w:val="007F6897"/>
    <w:rsid w:val="007F7968"/>
    <w:rsid w:val="007F7AA7"/>
    <w:rsid w:val="00800746"/>
    <w:rsid w:val="008011B8"/>
    <w:rsid w:val="00801341"/>
    <w:rsid w:val="00801E77"/>
    <w:rsid w:val="0080289F"/>
    <w:rsid w:val="00802AFB"/>
    <w:rsid w:val="00802B14"/>
    <w:rsid w:val="00803612"/>
    <w:rsid w:val="00803F94"/>
    <w:rsid w:val="00805478"/>
    <w:rsid w:val="00807A40"/>
    <w:rsid w:val="00811AF6"/>
    <w:rsid w:val="00811DC8"/>
    <w:rsid w:val="00813DBE"/>
    <w:rsid w:val="00815D75"/>
    <w:rsid w:val="008165D0"/>
    <w:rsid w:val="00816A47"/>
    <w:rsid w:val="00816A78"/>
    <w:rsid w:val="00816B98"/>
    <w:rsid w:val="0081735E"/>
    <w:rsid w:val="00817628"/>
    <w:rsid w:val="008179CF"/>
    <w:rsid w:val="008214DD"/>
    <w:rsid w:val="008234E7"/>
    <w:rsid w:val="0082350E"/>
    <w:rsid w:val="00823648"/>
    <w:rsid w:val="0082442C"/>
    <w:rsid w:val="00827E89"/>
    <w:rsid w:val="008305A1"/>
    <w:rsid w:val="00831724"/>
    <w:rsid w:val="00831BB3"/>
    <w:rsid w:val="00831C71"/>
    <w:rsid w:val="00832D68"/>
    <w:rsid w:val="00833501"/>
    <w:rsid w:val="00834032"/>
    <w:rsid w:val="008341B5"/>
    <w:rsid w:val="00835892"/>
    <w:rsid w:val="00835EF2"/>
    <w:rsid w:val="00836CA1"/>
    <w:rsid w:val="008371B1"/>
    <w:rsid w:val="008374DD"/>
    <w:rsid w:val="00837842"/>
    <w:rsid w:val="00837843"/>
    <w:rsid w:val="0083799E"/>
    <w:rsid w:val="008400C3"/>
    <w:rsid w:val="00840763"/>
    <w:rsid w:val="00840A62"/>
    <w:rsid w:val="008413FD"/>
    <w:rsid w:val="0084279C"/>
    <w:rsid w:val="00844747"/>
    <w:rsid w:val="00844F66"/>
    <w:rsid w:val="008468CB"/>
    <w:rsid w:val="00846C85"/>
    <w:rsid w:val="00846F99"/>
    <w:rsid w:val="00847386"/>
    <w:rsid w:val="00850B72"/>
    <w:rsid w:val="00850E0C"/>
    <w:rsid w:val="0085213B"/>
    <w:rsid w:val="0085286B"/>
    <w:rsid w:val="00853896"/>
    <w:rsid w:val="0085470F"/>
    <w:rsid w:val="00854C25"/>
    <w:rsid w:val="00855331"/>
    <w:rsid w:val="00855BF5"/>
    <w:rsid w:val="0085641B"/>
    <w:rsid w:val="00856FBD"/>
    <w:rsid w:val="008623A4"/>
    <w:rsid w:val="008634E4"/>
    <w:rsid w:val="00863CC5"/>
    <w:rsid w:val="008648E6"/>
    <w:rsid w:val="0086572B"/>
    <w:rsid w:val="00865DA8"/>
    <w:rsid w:val="00865E55"/>
    <w:rsid w:val="00866946"/>
    <w:rsid w:val="00867147"/>
    <w:rsid w:val="00867D07"/>
    <w:rsid w:val="0087041D"/>
    <w:rsid w:val="0087109D"/>
    <w:rsid w:val="008713FE"/>
    <w:rsid w:val="00872ACB"/>
    <w:rsid w:val="00873A4D"/>
    <w:rsid w:val="008741F3"/>
    <w:rsid w:val="0087524A"/>
    <w:rsid w:val="00875647"/>
    <w:rsid w:val="00875A4C"/>
    <w:rsid w:val="0087768E"/>
    <w:rsid w:val="008804BD"/>
    <w:rsid w:val="00882FB3"/>
    <w:rsid w:val="008840E3"/>
    <w:rsid w:val="00884982"/>
    <w:rsid w:val="00887580"/>
    <w:rsid w:val="00887ADE"/>
    <w:rsid w:val="00887DED"/>
    <w:rsid w:val="00887FEB"/>
    <w:rsid w:val="008903DC"/>
    <w:rsid w:val="00890CAC"/>
    <w:rsid w:val="0089131E"/>
    <w:rsid w:val="008919A5"/>
    <w:rsid w:val="00892AD7"/>
    <w:rsid w:val="00895159"/>
    <w:rsid w:val="00896C70"/>
    <w:rsid w:val="00897BAA"/>
    <w:rsid w:val="008A05B6"/>
    <w:rsid w:val="008A22BA"/>
    <w:rsid w:val="008A45C3"/>
    <w:rsid w:val="008A47D8"/>
    <w:rsid w:val="008A58D5"/>
    <w:rsid w:val="008A5BE5"/>
    <w:rsid w:val="008B0945"/>
    <w:rsid w:val="008B107F"/>
    <w:rsid w:val="008B1B76"/>
    <w:rsid w:val="008B21C3"/>
    <w:rsid w:val="008B35C4"/>
    <w:rsid w:val="008B51B4"/>
    <w:rsid w:val="008B7497"/>
    <w:rsid w:val="008C06CA"/>
    <w:rsid w:val="008C2DCD"/>
    <w:rsid w:val="008C50E9"/>
    <w:rsid w:val="008C54D6"/>
    <w:rsid w:val="008C55CF"/>
    <w:rsid w:val="008C5A7C"/>
    <w:rsid w:val="008C5E6F"/>
    <w:rsid w:val="008C77B1"/>
    <w:rsid w:val="008D05CE"/>
    <w:rsid w:val="008D2B17"/>
    <w:rsid w:val="008D4669"/>
    <w:rsid w:val="008D478F"/>
    <w:rsid w:val="008D50BB"/>
    <w:rsid w:val="008D5646"/>
    <w:rsid w:val="008D5BA9"/>
    <w:rsid w:val="008D661C"/>
    <w:rsid w:val="008D793F"/>
    <w:rsid w:val="008D7F0D"/>
    <w:rsid w:val="008D7F52"/>
    <w:rsid w:val="008E07CC"/>
    <w:rsid w:val="008E0D16"/>
    <w:rsid w:val="008E10BE"/>
    <w:rsid w:val="008E1FEA"/>
    <w:rsid w:val="008E307A"/>
    <w:rsid w:val="008E3C6B"/>
    <w:rsid w:val="008E3D95"/>
    <w:rsid w:val="008E4F95"/>
    <w:rsid w:val="008E50D3"/>
    <w:rsid w:val="008E5AA1"/>
    <w:rsid w:val="008E5E05"/>
    <w:rsid w:val="008E6263"/>
    <w:rsid w:val="008E721D"/>
    <w:rsid w:val="008E790B"/>
    <w:rsid w:val="008F074E"/>
    <w:rsid w:val="008F105B"/>
    <w:rsid w:val="008F160D"/>
    <w:rsid w:val="008F33A8"/>
    <w:rsid w:val="008F4423"/>
    <w:rsid w:val="008F4C33"/>
    <w:rsid w:val="008F53D2"/>
    <w:rsid w:val="008F5C1C"/>
    <w:rsid w:val="008F68DD"/>
    <w:rsid w:val="008F7C6A"/>
    <w:rsid w:val="00900CAD"/>
    <w:rsid w:val="00901CBD"/>
    <w:rsid w:val="0090298C"/>
    <w:rsid w:val="00903428"/>
    <w:rsid w:val="0090498E"/>
    <w:rsid w:val="00905FEF"/>
    <w:rsid w:val="009065F5"/>
    <w:rsid w:val="00907978"/>
    <w:rsid w:val="009102F4"/>
    <w:rsid w:val="009104B6"/>
    <w:rsid w:val="00912722"/>
    <w:rsid w:val="00912F17"/>
    <w:rsid w:val="0091333F"/>
    <w:rsid w:val="009134C8"/>
    <w:rsid w:val="0091379B"/>
    <w:rsid w:val="00914A38"/>
    <w:rsid w:val="00920947"/>
    <w:rsid w:val="00920987"/>
    <w:rsid w:val="00922AEE"/>
    <w:rsid w:val="009242F8"/>
    <w:rsid w:val="009246C0"/>
    <w:rsid w:val="00925639"/>
    <w:rsid w:val="009256C2"/>
    <w:rsid w:val="00926144"/>
    <w:rsid w:val="0092688C"/>
    <w:rsid w:val="00927AE5"/>
    <w:rsid w:val="00927C04"/>
    <w:rsid w:val="00927D68"/>
    <w:rsid w:val="00932DFA"/>
    <w:rsid w:val="00933A81"/>
    <w:rsid w:val="00933F52"/>
    <w:rsid w:val="00934067"/>
    <w:rsid w:val="009349CA"/>
    <w:rsid w:val="009371F8"/>
    <w:rsid w:val="00940CDF"/>
    <w:rsid w:val="0094127C"/>
    <w:rsid w:val="0094139E"/>
    <w:rsid w:val="009420D1"/>
    <w:rsid w:val="00942130"/>
    <w:rsid w:val="009438F9"/>
    <w:rsid w:val="00943AC5"/>
    <w:rsid w:val="0094489E"/>
    <w:rsid w:val="0094539E"/>
    <w:rsid w:val="009456BE"/>
    <w:rsid w:val="00945B87"/>
    <w:rsid w:val="0094624D"/>
    <w:rsid w:val="0094679E"/>
    <w:rsid w:val="0094743B"/>
    <w:rsid w:val="0094776A"/>
    <w:rsid w:val="0095023D"/>
    <w:rsid w:val="00950CF0"/>
    <w:rsid w:val="0095177B"/>
    <w:rsid w:val="00952372"/>
    <w:rsid w:val="00952C6D"/>
    <w:rsid w:val="00952DBC"/>
    <w:rsid w:val="00952E31"/>
    <w:rsid w:val="00952F92"/>
    <w:rsid w:val="00954835"/>
    <w:rsid w:val="009564BC"/>
    <w:rsid w:val="00957078"/>
    <w:rsid w:val="0095764E"/>
    <w:rsid w:val="009609D2"/>
    <w:rsid w:val="0096575F"/>
    <w:rsid w:val="00970119"/>
    <w:rsid w:val="00970174"/>
    <w:rsid w:val="00971AAF"/>
    <w:rsid w:val="009727C6"/>
    <w:rsid w:val="0097505B"/>
    <w:rsid w:val="0098000D"/>
    <w:rsid w:val="009841D3"/>
    <w:rsid w:val="0098442E"/>
    <w:rsid w:val="00984EEB"/>
    <w:rsid w:val="00985D5C"/>
    <w:rsid w:val="0098674D"/>
    <w:rsid w:val="00986794"/>
    <w:rsid w:val="00986994"/>
    <w:rsid w:val="00986DF0"/>
    <w:rsid w:val="009870DF"/>
    <w:rsid w:val="009876D9"/>
    <w:rsid w:val="00987948"/>
    <w:rsid w:val="009907D6"/>
    <w:rsid w:val="009914BA"/>
    <w:rsid w:val="00991574"/>
    <w:rsid w:val="00991821"/>
    <w:rsid w:val="00991DA5"/>
    <w:rsid w:val="00991EEB"/>
    <w:rsid w:val="0099352F"/>
    <w:rsid w:val="00993872"/>
    <w:rsid w:val="00994B39"/>
    <w:rsid w:val="009958EA"/>
    <w:rsid w:val="00996B0B"/>
    <w:rsid w:val="0099752D"/>
    <w:rsid w:val="009A0158"/>
    <w:rsid w:val="009A12A7"/>
    <w:rsid w:val="009A2ABE"/>
    <w:rsid w:val="009A32DA"/>
    <w:rsid w:val="009A386B"/>
    <w:rsid w:val="009A4908"/>
    <w:rsid w:val="009A5DF2"/>
    <w:rsid w:val="009A6127"/>
    <w:rsid w:val="009A748B"/>
    <w:rsid w:val="009B0447"/>
    <w:rsid w:val="009B10AE"/>
    <w:rsid w:val="009B2097"/>
    <w:rsid w:val="009B23BC"/>
    <w:rsid w:val="009B32A4"/>
    <w:rsid w:val="009B3873"/>
    <w:rsid w:val="009B3941"/>
    <w:rsid w:val="009B4C81"/>
    <w:rsid w:val="009B5751"/>
    <w:rsid w:val="009B5934"/>
    <w:rsid w:val="009B5AEA"/>
    <w:rsid w:val="009C03C3"/>
    <w:rsid w:val="009C16F3"/>
    <w:rsid w:val="009C20C8"/>
    <w:rsid w:val="009C2B01"/>
    <w:rsid w:val="009C2E93"/>
    <w:rsid w:val="009C315F"/>
    <w:rsid w:val="009C3424"/>
    <w:rsid w:val="009C423A"/>
    <w:rsid w:val="009C547E"/>
    <w:rsid w:val="009C5FAD"/>
    <w:rsid w:val="009C629F"/>
    <w:rsid w:val="009C679C"/>
    <w:rsid w:val="009C6F8D"/>
    <w:rsid w:val="009C6FD5"/>
    <w:rsid w:val="009D03DD"/>
    <w:rsid w:val="009D18B8"/>
    <w:rsid w:val="009D22AF"/>
    <w:rsid w:val="009D2557"/>
    <w:rsid w:val="009D2925"/>
    <w:rsid w:val="009D2BB8"/>
    <w:rsid w:val="009D5653"/>
    <w:rsid w:val="009D5C99"/>
    <w:rsid w:val="009D7C3C"/>
    <w:rsid w:val="009E0A0B"/>
    <w:rsid w:val="009E1C4E"/>
    <w:rsid w:val="009E1F92"/>
    <w:rsid w:val="009E235C"/>
    <w:rsid w:val="009E29BC"/>
    <w:rsid w:val="009E2F18"/>
    <w:rsid w:val="009E39E6"/>
    <w:rsid w:val="009E3D27"/>
    <w:rsid w:val="009E566F"/>
    <w:rsid w:val="009E5E45"/>
    <w:rsid w:val="009E611A"/>
    <w:rsid w:val="009E63D8"/>
    <w:rsid w:val="009E6784"/>
    <w:rsid w:val="009E798A"/>
    <w:rsid w:val="009E7ACE"/>
    <w:rsid w:val="009F115C"/>
    <w:rsid w:val="009F18C1"/>
    <w:rsid w:val="009F1D8D"/>
    <w:rsid w:val="009F4499"/>
    <w:rsid w:val="009F4929"/>
    <w:rsid w:val="009F5B2A"/>
    <w:rsid w:val="009F5BF8"/>
    <w:rsid w:val="009F5EC4"/>
    <w:rsid w:val="00A00461"/>
    <w:rsid w:val="00A009FA"/>
    <w:rsid w:val="00A00C8E"/>
    <w:rsid w:val="00A01459"/>
    <w:rsid w:val="00A02C07"/>
    <w:rsid w:val="00A03B47"/>
    <w:rsid w:val="00A04147"/>
    <w:rsid w:val="00A059A6"/>
    <w:rsid w:val="00A06A0E"/>
    <w:rsid w:val="00A07362"/>
    <w:rsid w:val="00A0785C"/>
    <w:rsid w:val="00A07F7D"/>
    <w:rsid w:val="00A101AD"/>
    <w:rsid w:val="00A108AB"/>
    <w:rsid w:val="00A10CD5"/>
    <w:rsid w:val="00A10EAD"/>
    <w:rsid w:val="00A12059"/>
    <w:rsid w:val="00A12382"/>
    <w:rsid w:val="00A12EE3"/>
    <w:rsid w:val="00A133D0"/>
    <w:rsid w:val="00A1340B"/>
    <w:rsid w:val="00A14B68"/>
    <w:rsid w:val="00A14E2E"/>
    <w:rsid w:val="00A155B1"/>
    <w:rsid w:val="00A15DB0"/>
    <w:rsid w:val="00A1673C"/>
    <w:rsid w:val="00A2077C"/>
    <w:rsid w:val="00A21C8F"/>
    <w:rsid w:val="00A24F35"/>
    <w:rsid w:val="00A253FF"/>
    <w:rsid w:val="00A25B14"/>
    <w:rsid w:val="00A25D9B"/>
    <w:rsid w:val="00A25DC1"/>
    <w:rsid w:val="00A27CA3"/>
    <w:rsid w:val="00A30E98"/>
    <w:rsid w:val="00A30EF5"/>
    <w:rsid w:val="00A31D5D"/>
    <w:rsid w:val="00A32443"/>
    <w:rsid w:val="00A3418E"/>
    <w:rsid w:val="00A34F1A"/>
    <w:rsid w:val="00A36221"/>
    <w:rsid w:val="00A37774"/>
    <w:rsid w:val="00A40F5E"/>
    <w:rsid w:val="00A40FA1"/>
    <w:rsid w:val="00A4136B"/>
    <w:rsid w:val="00A414D0"/>
    <w:rsid w:val="00A415C9"/>
    <w:rsid w:val="00A41F00"/>
    <w:rsid w:val="00A421B8"/>
    <w:rsid w:val="00A430D0"/>
    <w:rsid w:val="00A43736"/>
    <w:rsid w:val="00A456E1"/>
    <w:rsid w:val="00A4739C"/>
    <w:rsid w:val="00A51157"/>
    <w:rsid w:val="00A512B1"/>
    <w:rsid w:val="00A514EE"/>
    <w:rsid w:val="00A51865"/>
    <w:rsid w:val="00A51C7B"/>
    <w:rsid w:val="00A51FF9"/>
    <w:rsid w:val="00A538FA"/>
    <w:rsid w:val="00A551DF"/>
    <w:rsid w:val="00A55224"/>
    <w:rsid w:val="00A55BAF"/>
    <w:rsid w:val="00A565DE"/>
    <w:rsid w:val="00A573F0"/>
    <w:rsid w:val="00A60072"/>
    <w:rsid w:val="00A60644"/>
    <w:rsid w:val="00A61490"/>
    <w:rsid w:val="00A6157D"/>
    <w:rsid w:val="00A619FD"/>
    <w:rsid w:val="00A6243E"/>
    <w:rsid w:val="00A62BAC"/>
    <w:rsid w:val="00A6342C"/>
    <w:rsid w:val="00A63E0E"/>
    <w:rsid w:val="00A646A5"/>
    <w:rsid w:val="00A64B72"/>
    <w:rsid w:val="00A64B9D"/>
    <w:rsid w:val="00A65077"/>
    <w:rsid w:val="00A65D6B"/>
    <w:rsid w:val="00A67775"/>
    <w:rsid w:val="00A6798F"/>
    <w:rsid w:val="00A67B7A"/>
    <w:rsid w:val="00A67D39"/>
    <w:rsid w:val="00A70A49"/>
    <w:rsid w:val="00A713B2"/>
    <w:rsid w:val="00A71A9F"/>
    <w:rsid w:val="00A72566"/>
    <w:rsid w:val="00A730D1"/>
    <w:rsid w:val="00A73D9C"/>
    <w:rsid w:val="00A73E9A"/>
    <w:rsid w:val="00A7592D"/>
    <w:rsid w:val="00A76650"/>
    <w:rsid w:val="00A777A9"/>
    <w:rsid w:val="00A77FF0"/>
    <w:rsid w:val="00A8001C"/>
    <w:rsid w:val="00A802E8"/>
    <w:rsid w:val="00A806FB"/>
    <w:rsid w:val="00A82887"/>
    <w:rsid w:val="00A843BA"/>
    <w:rsid w:val="00A87549"/>
    <w:rsid w:val="00A8770B"/>
    <w:rsid w:val="00A879BE"/>
    <w:rsid w:val="00A904A4"/>
    <w:rsid w:val="00A916E0"/>
    <w:rsid w:val="00A92667"/>
    <w:rsid w:val="00A92F19"/>
    <w:rsid w:val="00A93C89"/>
    <w:rsid w:val="00A94409"/>
    <w:rsid w:val="00A95CCF"/>
    <w:rsid w:val="00A96BF5"/>
    <w:rsid w:val="00A971E2"/>
    <w:rsid w:val="00A97FDB"/>
    <w:rsid w:val="00AA018C"/>
    <w:rsid w:val="00AA01F5"/>
    <w:rsid w:val="00AA04D5"/>
    <w:rsid w:val="00AA2B1E"/>
    <w:rsid w:val="00AA368D"/>
    <w:rsid w:val="00AA4153"/>
    <w:rsid w:val="00AA4A75"/>
    <w:rsid w:val="00AA5099"/>
    <w:rsid w:val="00AA757C"/>
    <w:rsid w:val="00AA7EDB"/>
    <w:rsid w:val="00AB0ADB"/>
    <w:rsid w:val="00AB2745"/>
    <w:rsid w:val="00AB2D8F"/>
    <w:rsid w:val="00AB309A"/>
    <w:rsid w:val="00AB30DB"/>
    <w:rsid w:val="00AB38DB"/>
    <w:rsid w:val="00AB4666"/>
    <w:rsid w:val="00AB4910"/>
    <w:rsid w:val="00AB5A59"/>
    <w:rsid w:val="00AB5B1C"/>
    <w:rsid w:val="00AB607A"/>
    <w:rsid w:val="00AB67B1"/>
    <w:rsid w:val="00AB6943"/>
    <w:rsid w:val="00AB7328"/>
    <w:rsid w:val="00AB7541"/>
    <w:rsid w:val="00AB76F4"/>
    <w:rsid w:val="00AB7835"/>
    <w:rsid w:val="00AC0880"/>
    <w:rsid w:val="00AC0C71"/>
    <w:rsid w:val="00AC1171"/>
    <w:rsid w:val="00AC1874"/>
    <w:rsid w:val="00AC1A1A"/>
    <w:rsid w:val="00AC2F92"/>
    <w:rsid w:val="00AC323F"/>
    <w:rsid w:val="00AC385D"/>
    <w:rsid w:val="00AC3B5F"/>
    <w:rsid w:val="00AC4267"/>
    <w:rsid w:val="00AC45B4"/>
    <w:rsid w:val="00AC4A94"/>
    <w:rsid w:val="00AC525F"/>
    <w:rsid w:val="00AC5B7A"/>
    <w:rsid w:val="00AC5FDA"/>
    <w:rsid w:val="00AC61A1"/>
    <w:rsid w:val="00AD1405"/>
    <w:rsid w:val="00AD1C9C"/>
    <w:rsid w:val="00AD1DAA"/>
    <w:rsid w:val="00AD37AD"/>
    <w:rsid w:val="00AD3DB7"/>
    <w:rsid w:val="00AD65BE"/>
    <w:rsid w:val="00AD7663"/>
    <w:rsid w:val="00AE04FF"/>
    <w:rsid w:val="00AE14AE"/>
    <w:rsid w:val="00AE15C6"/>
    <w:rsid w:val="00AE1D11"/>
    <w:rsid w:val="00AE262C"/>
    <w:rsid w:val="00AE3A33"/>
    <w:rsid w:val="00AE3E51"/>
    <w:rsid w:val="00AE4BEB"/>
    <w:rsid w:val="00AE5019"/>
    <w:rsid w:val="00AE524E"/>
    <w:rsid w:val="00AE64D2"/>
    <w:rsid w:val="00AE66BC"/>
    <w:rsid w:val="00AE67A4"/>
    <w:rsid w:val="00AE753B"/>
    <w:rsid w:val="00AE78AA"/>
    <w:rsid w:val="00AF0845"/>
    <w:rsid w:val="00AF1C5F"/>
    <w:rsid w:val="00AF4725"/>
    <w:rsid w:val="00AF4BB2"/>
    <w:rsid w:val="00AF4DB9"/>
    <w:rsid w:val="00AF4E95"/>
    <w:rsid w:val="00AF5F82"/>
    <w:rsid w:val="00AF603A"/>
    <w:rsid w:val="00AF6056"/>
    <w:rsid w:val="00AF6336"/>
    <w:rsid w:val="00AF6443"/>
    <w:rsid w:val="00AF687D"/>
    <w:rsid w:val="00AF76F7"/>
    <w:rsid w:val="00AF7BEF"/>
    <w:rsid w:val="00B02684"/>
    <w:rsid w:val="00B02D06"/>
    <w:rsid w:val="00B0429E"/>
    <w:rsid w:val="00B04859"/>
    <w:rsid w:val="00B070FB"/>
    <w:rsid w:val="00B11B96"/>
    <w:rsid w:val="00B12A5A"/>
    <w:rsid w:val="00B12B17"/>
    <w:rsid w:val="00B12F05"/>
    <w:rsid w:val="00B13718"/>
    <w:rsid w:val="00B137D0"/>
    <w:rsid w:val="00B13A5A"/>
    <w:rsid w:val="00B13B58"/>
    <w:rsid w:val="00B14F22"/>
    <w:rsid w:val="00B1501E"/>
    <w:rsid w:val="00B157E8"/>
    <w:rsid w:val="00B15976"/>
    <w:rsid w:val="00B16E93"/>
    <w:rsid w:val="00B1706D"/>
    <w:rsid w:val="00B174F9"/>
    <w:rsid w:val="00B20553"/>
    <w:rsid w:val="00B21B7B"/>
    <w:rsid w:val="00B22174"/>
    <w:rsid w:val="00B22490"/>
    <w:rsid w:val="00B236CD"/>
    <w:rsid w:val="00B23916"/>
    <w:rsid w:val="00B239D5"/>
    <w:rsid w:val="00B23FC9"/>
    <w:rsid w:val="00B252A0"/>
    <w:rsid w:val="00B2655C"/>
    <w:rsid w:val="00B27617"/>
    <w:rsid w:val="00B30706"/>
    <w:rsid w:val="00B30765"/>
    <w:rsid w:val="00B32D81"/>
    <w:rsid w:val="00B33245"/>
    <w:rsid w:val="00B34142"/>
    <w:rsid w:val="00B343A9"/>
    <w:rsid w:val="00B343E9"/>
    <w:rsid w:val="00B3556B"/>
    <w:rsid w:val="00B37215"/>
    <w:rsid w:val="00B40502"/>
    <w:rsid w:val="00B407D6"/>
    <w:rsid w:val="00B40B22"/>
    <w:rsid w:val="00B415B3"/>
    <w:rsid w:val="00B41950"/>
    <w:rsid w:val="00B44560"/>
    <w:rsid w:val="00B44A5D"/>
    <w:rsid w:val="00B451FB"/>
    <w:rsid w:val="00B45A2B"/>
    <w:rsid w:val="00B45DBD"/>
    <w:rsid w:val="00B46365"/>
    <w:rsid w:val="00B52620"/>
    <w:rsid w:val="00B5328B"/>
    <w:rsid w:val="00B53EF4"/>
    <w:rsid w:val="00B55559"/>
    <w:rsid w:val="00B555A8"/>
    <w:rsid w:val="00B55E29"/>
    <w:rsid w:val="00B571B0"/>
    <w:rsid w:val="00B57ADA"/>
    <w:rsid w:val="00B6133C"/>
    <w:rsid w:val="00B62343"/>
    <w:rsid w:val="00B64D0B"/>
    <w:rsid w:val="00B65062"/>
    <w:rsid w:val="00B66014"/>
    <w:rsid w:val="00B66EA7"/>
    <w:rsid w:val="00B67808"/>
    <w:rsid w:val="00B67C53"/>
    <w:rsid w:val="00B704AF"/>
    <w:rsid w:val="00B70DCB"/>
    <w:rsid w:val="00B71AD1"/>
    <w:rsid w:val="00B72131"/>
    <w:rsid w:val="00B72AA5"/>
    <w:rsid w:val="00B7339E"/>
    <w:rsid w:val="00B733E7"/>
    <w:rsid w:val="00B74179"/>
    <w:rsid w:val="00B74EE4"/>
    <w:rsid w:val="00B7544B"/>
    <w:rsid w:val="00B76E3B"/>
    <w:rsid w:val="00B800B2"/>
    <w:rsid w:val="00B80AAA"/>
    <w:rsid w:val="00B811BD"/>
    <w:rsid w:val="00B8163C"/>
    <w:rsid w:val="00B817A8"/>
    <w:rsid w:val="00B81B52"/>
    <w:rsid w:val="00B81FE6"/>
    <w:rsid w:val="00B82F51"/>
    <w:rsid w:val="00B8387D"/>
    <w:rsid w:val="00B859B6"/>
    <w:rsid w:val="00B86A83"/>
    <w:rsid w:val="00B8702F"/>
    <w:rsid w:val="00B9075C"/>
    <w:rsid w:val="00B90BAB"/>
    <w:rsid w:val="00B911CD"/>
    <w:rsid w:val="00B92152"/>
    <w:rsid w:val="00B92B54"/>
    <w:rsid w:val="00B931DA"/>
    <w:rsid w:val="00B93383"/>
    <w:rsid w:val="00B9349E"/>
    <w:rsid w:val="00B94893"/>
    <w:rsid w:val="00B95AE1"/>
    <w:rsid w:val="00B95D8B"/>
    <w:rsid w:val="00B96779"/>
    <w:rsid w:val="00B97581"/>
    <w:rsid w:val="00BA2055"/>
    <w:rsid w:val="00BA2189"/>
    <w:rsid w:val="00BA2197"/>
    <w:rsid w:val="00BA27C9"/>
    <w:rsid w:val="00BA48B0"/>
    <w:rsid w:val="00BA4C2D"/>
    <w:rsid w:val="00BA4CCC"/>
    <w:rsid w:val="00BA551E"/>
    <w:rsid w:val="00BB1578"/>
    <w:rsid w:val="00BB3A1A"/>
    <w:rsid w:val="00BB4ACE"/>
    <w:rsid w:val="00BB4F84"/>
    <w:rsid w:val="00BB5302"/>
    <w:rsid w:val="00BB5A5A"/>
    <w:rsid w:val="00BB622E"/>
    <w:rsid w:val="00BB70D1"/>
    <w:rsid w:val="00BB72A7"/>
    <w:rsid w:val="00BC0281"/>
    <w:rsid w:val="00BC0FCB"/>
    <w:rsid w:val="00BC16C5"/>
    <w:rsid w:val="00BC1A29"/>
    <w:rsid w:val="00BC317B"/>
    <w:rsid w:val="00BC3662"/>
    <w:rsid w:val="00BC4C84"/>
    <w:rsid w:val="00BD1169"/>
    <w:rsid w:val="00BD1C16"/>
    <w:rsid w:val="00BD20DD"/>
    <w:rsid w:val="00BD2845"/>
    <w:rsid w:val="00BD3894"/>
    <w:rsid w:val="00BD5A9C"/>
    <w:rsid w:val="00BD6E45"/>
    <w:rsid w:val="00BD7407"/>
    <w:rsid w:val="00BE0421"/>
    <w:rsid w:val="00BE0868"/>
    <w:rsid w:val="00BE15B7"/>
    <w:rsid w:val="00BE1B71"/>
    <w:rsid w:val="00BE1D5E"/>
    <w:rsid w:val="00BE1E6E"/>
    <w:rsid w:val="00BE2578"/>
    <w:rsid w:val="00BE45DF"/>
    <w:rsid w:val="00BE5172"/>
    <w:rsid w:val="00BE51EC"/>
    <w:rsid w:val="00BE71EE"/>
    <w:rsid w:val="00BE71F6"/>
    <w:rsid w:val="00BE7C18"/>
    <w:rsid w:val="00BF13E3"/>
    <w:rsid w:val="00BF185A"/>
    <w:rsid w:val="00BF1CEE"/>
    <w:rsid w:val="00BF3775"/>
    <w:rsid w:val="00BF3CB3"/>
    <w:rsid w:val="00BF410C"/>
    <w:rsid w:val="00BF447B"/>
    <w:rsid w:val="00BF5327"/>
    <w:rsid w:val="00BF5396"/>
    <w:rsid w:val="00BF7CDD"/>
    <w:rsid w:val="00BF7D54"/>
    <w:rsid w:val="00C000E0"/>
    <w:rsid w:val="00C01082"/>
    <w:rsid w:val="00C0170E"/>
    <w:rsid w:val="00C01D94"/>
    <w:rsid w:val="00C01EA5"/>
    <w:rsid w:val="00C0315F"/>
    <w:rsid w:val="00C03A36"/>
    <w:rsid w:val="00C03D3A"/>
    <w:rsid w:val="00C03EA3"/>
    <w:rsid w:val="00C040FE"/>
    <w:rsid w:val="00C04490"/>
    <w:rsid w:val="00C057E5"/>
    <w:rsid w:val="00C059BF"/>
    <w:rsid w:val="00C05AE5"/>
    <w:rsid w:val="00C06FB6"/>
    <w:rsid w:val="00C075B5"/>
    <w:rsid w:val="00C10815"/>
    <w:rsid w:val="00C11401"/>
    <w:rsid w:val="00C12386"/>
    <w:rsid w:val="00C1353B"/>
    <w:rsid w:val="00C149C5"/>
    <w:rsid w:val="00C202F9"/>
    <w:rsid w:val="00C204EA"/>
    <w:rsid w:val="00C24B70"/>
    <w:rsid w:val="00C26050"/>
    <w:rsid w:val="00C26A0B"/>
    <w:rsid w:val="00C276B5"/>
    <w:rsid w:val="00C30D0E"/>
    <w:rsid w:val="00C30F60"/>
    <w:rsid w:val="00C3129F"/>
    <w:rsid w:val="00C31957"/>
    <w:rsid w:val="00C31E41"/>
    <w:rsid w:val="00C3418C"/>
    <w:rsid w:val="00C34293"/>
    <w:rsid w:val="00C344EB"/>
    <w:rsid w:val="00C35A9B"/>
    <w:rsid w:val="00C365E3"/>
    <w:rsid w:val="00C36A20"/>
    <w:rsid w:val="00C4190F"/>
    <w:rsid w:val="00C42DA5"/>
    <w:rsid w:val="00C43447"/>
    <w:rsid w:val="00C44D2D"/>
    <w:rsid w:val="00C4515B"/>
    <w:rsid w:val="00C45BB0"/>
    <w:rsid w:val="00C46DE0"/>
    <w:rsid w:val="00C474C4"/>
    <w:rsid w:val="00C511C9"/>
    <w:rsid w:val="00C52C77"/>
    <w:rsid w:val="00C52E2B"/>
    <w:rsid w:val="00C532C3"/>
    <w:rsid w:val="00C54B02"/>
    <w:rsid w:val="00C56BF6"/>
    <w:rsid w:val="00C57710"/>
    <w:rsid w:val="00C57726"/>
    <w:rsid w:val="00C61057"/>
    <w:rsid w:val="00C61D21"/>
    <w:rsid w:val="00C62663"/>
    <w:rsid w:val="00C62AD1"/>
    <w:rsid w:val="00C62F3D"/>
    <w:rsid w:val="00C64A1D"/>
    <w:rsid w:val="00C64CAD"/>
    <w:rsid w:val="00C64EB8"/>
    <w:rsid w:val="00C65B02"/>
    <w:rsid w:val="00C67361"/>
    <w:rsid w:val="00C7012A"/>
    <w:rsid w:val="00C7037C"/>
    <w:rsid w:val="00C70469"/>
    <w:rsid w:val="00C70C64"/>
    <w:rsid w:val="00C73045"/>
    <w:rsid w:val="00C73598"/>
    <w:rsid w:val="00C76429"/>
    <w:rsid w:val="00C77567"/>
    <w:rsid w:val="00C77AF4"/>
    <w:rsid w:val="00C800E4"/>
    <w:rsid w:val="00C808A2"/>
    <w:rsid w:val="00C81412"/>
    <w:rsid w:val="00C81865"/>
    <w:rsid w:val="00C81DE0"/>
    <w:rsid w:val="00C81EA4"/>
    <w:rsid w:val="00C81F66"/>
    <w:rsid w:val="00C820EB"/>
    <w:rsid w:val="00C82B0E"/>
    <w:rsid w:val="00C8312A"/>
    <w:rsid w:val="00C83FDE"/>
    <w:rsid w:val="00C845A2"/>
    <w:rsid w:val="00C8491F"/>
    <w:rsid w:val="00C85F18"/>
    <w:rsid w:val="00C87441"/>
    <w:rsid w:val="00C87456"/>
    <w:rsid w:val="00C900C8"/>
    <w:rsid w:val="00C91061"/>
    <w:rsid w:val="00C9167E"/>
    <w:rsid w:val="00C9223C"/>
    <w:rsid w:val="00C92E70"/>
    <w:rsid w:val="00C93274"/>
    <w:rsid w:val="00C94000"/>
    <w:rsid w:val="00C96229"/>
    <w:rsid w:val="00C96B27"/>
    <w:rsid w:val="00C976AC"/>
    <w:rsid w:val="00CA00FA"/>
    <w:rsid w:val="00CA0D63"/>
    <w:rsid w:val="00CA16DB"/>
    <w:rsid w:val="00CA1E9B"/>
    <w:rsid w:val="00CA2EC2"/>
    <w:rsid w:val="00CA3A7F"/>
    <w:rsid w:val="00CA3BAC"/>
    <w:rsid w:val="00CA48D2"/>
    <w:rsid w:val="00CA79A5"/>
    <w:rsid w:val="00CB0E11"/>
    <w:rsid w:val="00CB0F0A"/>
    <w:rsid w:val="00CB2740"/>
    <w:rsid w:val="00CB2E82"/>
    <w:rsid w:val="00CB3740"/>
    <w:rsid w:val="00CB4A59"/>
    <w:rsid w:val="00CB532B"/>
    <w:rsid w:val="00CB5EA6"/>
    <w:rsid w:val="00CB683F"/>
    <w:rsid w:val="00CB688D"/>
    <w:rsid w:val="00CB74D2"/>
    <w:rsid w:val="00CC00E9"/>
    <w:rsid w:val="00CC10F7"/>
    <w:rsid w:val="00CC165A"/>
    <w:rsid w:val="00CC1BCA"/>
    <w:rsid w:val="00CC25E1"/>
    <w:rsid w:val="00CC2646"/>
    <w:rsid w:val="00CC2846"/>
    <w:rsid w:val="00CC2DA2"/>
    <w:rsid w:val="00CC31E6"/>
    <w:rsid w:val="00CC3BC0"/>
    <w:rsid w:val="00CC4373"/>
    <w:rsid w:val="00CC54A5"/>
    <w:rsid w:val="00CC567C"/>
    <w:rsid w:val="00CC5C93"/>
    <w:rsid w:val="00CC72D2"/>
    <w:rsid w:val="00CC75D5"/>
    <w:rsid w:val="00CD1089"/>
    <w:rsid w:val="00CD1133"/>
    <w:rsid w:val="00CD346F"/>
    <w:rsid w:val="00CD4609"/>
    <w:rsid w:val="00CD4754"/>
    <w:rsid w:val="00CD4792"/>
    <w:rsid w:val="00CD6B90"/>
    <w:rsid w:val="00CD76A7"/>
    <w:rsid w:val="00CD7CB1"/>
    <w:rsid w:val="00CE14C6"/>
    <w:rsid w:val="00CE21D1"/>
    <w:rsid w:val="00CE26B0"/>
    <w:rsid w:val="00CE275D"/>
    <w:rsid w:val="00CE2F5F"/>
    <w:rsid w:val="00CE423B"/>
    <w:rsid w:val="00CE4354"/>
    <w:rsid w:val="00CE473C"/>
    <w:rsid w:val="00CE50FB"/>
    <w:rsid w:val="00CE6192"/>
    <w:rsid w:val="00CE70E2"/>
    <w:rsid w:val="00CF0912"/>
    <w:rsid w:val="00CF093A"/>
    <w:rsid w:val="00CF0CD9"/>
    <w:rsid w:val="00CF12F3"/>
    <w:rsid w:val="00CF185E"/>
    <w:rsid w:val="00CF1B79"/>
    <w:rsid w:val="00CF1D8D"/>
    <w:rsid w:val="00CF45B7"/>
    <w:rsid w:val="00CF51C0"/>
    <w:rsid w:val="00CF5602"/>
    <w:rsid w:val="00CF59A2"/>
    <w:rsid w:val="00CF64EC"/>
    <w:rsid w:val="00CF67FB"/>
    <w:rsid w:val="00CF69DD"/>
    <w:rsid w:val="00CF6E33"/>
    <w:rsid w:val="00CF7205"/>
    <w:rsid w:val="00CF732B"/>
    <w:rsid w:val="00D00351"/>
    <w:rsid w:val="00D03865"/>
    <w:rsid w:val="00D068C7"/>
    <w:rsid w:val="00D06A0A"/>
    <w:rsid w:val="00D06CDA"/>
    <w:rsid w:val="00D073A9"/>
    <w:rsid w:val="00D1004E"/>
    <w:rsid w:val="00D10224"/>
    <w:rsid w:val="00D10F5C"/>
    <w:rsid w:val="00D1147B"/>
    <w:rsid w:val="00D12345"/>
    <w:rsid w:val="00D14605"/>
    <w:rsid w:val="00D14CFE"/>
    <w:rsid w:val="00D153F3"/>
    <w:rsid w:val="00D156BF"/>
    <w:rsid w:val="00D163FA"/>
    <w:rsid w:val="00D16C0F"/>
    <w:rsid w:val="00D16E8B"/>
    <w:rsid w:val="00D203F3"/>
    <w:rsid w:val="00D204CC"/>
    <w:rsid w:val="00D204D2"/>
    <w:rsid w:val="00D20924"/>
    <w:rsid w:val="00D21A95"/>
    <w:rsid w:val="00D221F8"/>
    <w:rsid w:val="00D23493"/>
    <w:rsid w:val="00D23C95"/>
    <w:rsid w:val="00D24DC6"/>
    <w:rsid w:val="00D31E9B"/>
    <w:rsid w:val="00D33439"/>
    <w:rsid w:val="00D34315"/>
    <w:rsid w:val="00D3459B"/>
    <w:rsid w:val="00D34C09"/>
    <w:rsid w:val="00D35FA9"/>
    <w:rsid w:val="00D3670A"/>
    <w:rsid w:val="00D367AF"/>
    <w:rsid w:val="00D36A36"/>
    <w:rsid w:val="00D37DAB"/>
    <w:rsid w:val="00D40220"/>
    <w:rsid w:val="00D411E5"/>
    <w:rsid w:val="00D41B16"/>
    <w:rsid w:val="00D44014"/>
    <w:rsid w:val="00D45474"/>
    <w:rsid w:val="00D458E4"/>
    <w:rsid w:val="00D45EF7"/>
    <w:rsid w:val="00D47099"/>
    <w:rsid w:val="00D47275"/>
    <w:rsid w:val="00D47BA9"/>
    <w:rsid w:val="00D50592"/>
    <w:rsid w:val="00D51A41"/>
    <w:rsid w:val="00D51EE0"/>
    <w:rsid w:val="00D5281E"/>
    <w:rsid w:val="00D52BEB"/>
    <w:rsid w:val="00D52D80"/>
    <w:rsid w:val="00D54115"/>
    <w:rsid w:val="00D547F6"/>
    <w:rsid w:val="00D54FDC"/>
    <w:rsid w:val="00D557FE"/>
    <w:rsid w:val="00D55F2D"/>
    <w:rsid w:val="00D56127"/>
    <w:rsid w:val="00D6105C"/>
    <w:rsid w:val="00D62DA4"/>
    <w:rsid w:val="00D64387"/>
    <w:rsid w:val="00D64EF4"/>
    <w:rsid w:val="00D6643D"/>
    <w:rsid w:val="00D66D50"/>
    <w:rsid w:val="00D66DF5"/>
    <w:rsid w:val="00D678CF"/>
    <w:rsid w:val="00D67C59"/>
    <w:rsid w:val="00D70663"/>
    <w:rsid w:val="00D71662"/>
    <w:rsid w:val="00D7202D"/>
    <w:rsid w:val="00D7237C"/>
    <w:rsid w:val="00D73150"/>
    <w:rsid w:val="00D73348"/>
    <w:rsid w:val="00D744C5"/>
    <w:rsid w:val="00D7453C"/>
    <w:rsid w:val="00D75029"/>
    <w:rsid w:val="00D76039"/>
    <w:rsid w:val="00D77D7A"/>
    <w:rsid w:val="00D77DF0"/>
    <w:rsid w:val="00D8047B"/>
    <w:rsid w:val="00D804D2"/>
    <w:rsid w:val="00D80763"/>
    <w:rsid w:val="00D80BEE"/>
    <w:rsid w:val="00D81FEA"/>
    <w:rsid w:val="00D8226B"/>
    <w:rsid w:val="00D8233B"/>
    <w:rsid w:val="00D82804"/>
    <w:rsid w:val="00D834A2"/>
    <w:rsid w:val="00D83520"/>
    <w:rsid w:val="00D839D2"/>
    <w:rsid w:val="00D84BD6"/>
    <w:rsid w:val="00D853D0"/>
    <w:rsid w:val="00D85B07"/>
    <w:rsid w:val="00D86724"/>
    <w:rsid w:val="00D87ACC"/>
    <w:rsid w:val="00D901D9"/>
    <w:rsid w:val="00D90735"/>
    <w:rsid w:val="00D907FA"/>
    <w:rsid w:val="00D908F1"/>
    <w:rsid w:val="00D90E5C"/>
    <w:rsid w:val="00D91FA8"/>
    <w:rsid w:val="00D94879"/>
    <w:rsid w:val="00D96580"/>
    <w:rsid w:val="00D96D5B"/>
    <w:rsid w:val="00D977B8"/>
    <w:rsid w:val="00DA056A"/>
    <w:rsid w:val="00DA086D"/>
    <w:rsid w:val="00DA1911"/>
    <w:rsid w:val="00DA22A4"/>
    <w:rsid w:val="00DA53E6"/>
    <w:rsid w:val="00DA5BC5"/>
    <w:rsid w:val="00DB0D16"/>
    <w:rsid w:val="00DB1075"/>
    <w:rsid w:val="00DB20C1"/>
    <w:rsid w:val="00DB2585"/>
    <w:rsid w:val="00DB299E"/>
    <w:rsid w:val="00DB2C30"/>
    <w:rsid w:val="00DB3C16"/>
    <w:rsid w:val="00DB3CA2"/>
    <w:rsid w:val="00DB4DC9"/>
    <w:rsid w:val="00DB4FD6"/>
    <w:rsid w:val="00DB7271"/>
    <w:rsid w:val="00DB7CA0"/>
    <w:rsid w:val="00DC34C4"/>
    <w:rsid w:val="00DC388F"/>
    <w:rsid w:val="00DC3D2C"/>
    <w:rsid w:val="00DC5335"/>
    <w:rsid w:val="00DC594E"/>
    <w:rsid w:val="00DC5FED"/>
    <w:rsid w:val="00DC61DC"/>
    <w:rsid w:val="00DC7314"/>
    <w:rsid w:val="00DC7F63"/>
    <w:rsid w:val="00DD0A66"/>
    <w:rsid w:val="00DD0D71"/>
    <w:rsid w:val="00DD1BD2"/>
    <w:rsid w:val="00DD1E98"/>
    <w:rsid w:val="00DD1FEA"/>
    <w:rsid w:val="00DD286C"/>
    <w:rsid w:val="00DD302D"/>
    <w:rsid w:val="00DD4254"/>
    <w:rsid w:val="00DD4867"/>
    <w:rsid w:val="00DD6025"/>
    <w:rsid w:val="00DD610C"/>
    <w:rsid w:val="00DE04BB"/>
    <w:rsid w:val="00DE0E34"/>
    <w:rsid w:val="00DE18C3"/>
    <w:rsid w:val="00DE1E09"/>
    <w:rsid w:val="00DE201A"/>
    <w:rsid w:val="00DE39DC"/>
    <w:rsid w:val="00DE471D"/>
    <w:rsid w:val="00DE59B7"/>
    <w:rsid w:val="00DE64DC"/>
    <w:rsid w:val="00DE6BE9"/>
    <w:rsid w:val="00DE70EB"/>
    <w:rsid w:val="00DE729D"/>
    <w:rsid w:val="00DE7486"/>
    <w:rsid w:val="00DF13F1"/>
    <w:rsid w:val="00DF144B"/>
    <w:rsid w:val="00DF251B"/>
    <w:rsid w:val="00DF33EA"/>
    <w:rsid w:val="00DF411B"/>
    <w:rsid w:val="00DF510F"/>
    <w:rsid w:val="00DF5278"/>
    <w:rsid w:val="00E009B7"/>
    <w:rsid w:val="00E018A4"/>
    <w:rsid w:val="00E01ECF"/>
    <w:rsid w:val="00E04021"/>
    <w:rsid w:val="00E048CB"/>
    <w:rsid w:val="00E04B02"/>
    <w:rsid w:val="00E0562C"/>
    <w:rsid w:val="00E07350"/>
    <w:rsid w:val="00E07483"/>
    <w:rsid w:val="00E103B9"/>
    <w:rsid w:val="00E1165D"/>
    <w:rsid w:val="00E1472B"/>
    <w:rsid w:val="00E1509C"/>
    <w:rsid w:val="00E1545C"/>
    <w:rsid w:val="00E15528"/>
    <w:rsid w:val="00E15880"/>
    <w:rsid w:val="00E15923"/>
    <w:rsid w:val="00E159E6"/>
    <w:rsid w:val="00E21315"/>
    <w:rsid w:val="00E26751"/>
    <w:rsid w:val="00E271CF"/>
    <w:rsid w:val="00E32D07"/>
    <w:rsid w:val="00E33E91"/>
    <w:rsid w:val="00E3506F"/>
    <w:rsid w:val="00E351A5"/>
    <w:rsid w:val="00E36721"/>
    <w:rsid w:val="00E3700D"/>
    <w:rsid w:val="00E37ACD"/>
    <w:rsid w:val="00E37BC8"/>
    <w:rsid w:val="00E37EB5"/>
    <w:rsid w:val="00E400A1"/>
    <w:rsid w:val="00E41664"/>
    <w:rsid w:val="00E43241"/>
    <w:rsid w:val="00E447BC"/>
    <w:rsid w:val="00E44F79"/>
    <w:rsid w:val="00E46AD3"/>
    <w:rsid w:val="00E47847"/>
    <w:rsid w:val="00E47F99"/>
    <w:rsid w:val="00E5191E"/>
    <w:rsid w:val="00E52761"/>
    <w:rsid w:val="00E52EBD"/>
    <w:rsid w:val="00E534D1"/>
    <w:rsid w:val="00E53A56"/>
    <w:rsid w:val="00E54C47"/>
    <w:rsid w:val="00E55A90"/>
    <w:rsid w:val="00E55C2A"/>
    <w:rsid w:val="00E55FDD"/>
    <w:rsid w:val="00E56AF0"/>
    <w:rsid w:val="00E60150"/>
    <w:rsid w:val="00E62167"/>
    <w:rsid w:val="00E64939"/>
    <w:rsid w:val="00E65033"/>
    <w:rsid w:val="00E67594"/>
    <w:rsid w:val="00E70BA1"/>
    <w:rsid w:val="00E7247A"/>
    <w:rsid w:val="00E72CA6"/>
    <w:rsid w:val="00E731E2"/>
    <w:rsid w:val="00E73BAD"/>
    <w:rsid w:val="00E743D1"/>
    <w:rsid w:val="00E76214"/>
    <w:rsid w:val="00E763EA"/>
    <w:rsid w:val="00E7641C"/>
    <w:rsid w:val="00E80299"/>
    <w:rsid w:val="00E8040C"/>
    <w:rsid w:val="00E8098B"/>
    <w:rsid w:val="00E81BA8"/>
    <w:rsid w:val="00E848E3"/>
    <w:rsid w:val="00E8520A"/>
    <w:rsid w:val="00E852B1"/>
    <w:rsid w:val="00E858E5"/>
    <w:rsid w:val="00E8593D"/>
    <w:rsid w:val="00E85C7C"/>
    <w:rsid w:val="00E86C18"/>
    <w:rsid w:val="00E87473"/>
    <w:rsid w:val="00E87F8F"/>
    <w:rsid w:val="00E90045"/>
    <w:rsid w:val="00E9061E"/>
    <w:rsid w:val="00E910E9"/>
    <w:rsid w:val="00E930CF"/>
    <w:rsid w:val="00E9417F"/>
    <w:rsid w:val="00E94388"/>
    <w:rsid w:val="00E95A12"/>
    <w:rsid w:val="00E9635C"/>
    <w:rsid w:val="00E97DF1"/>
    <w:rsid w:val="00EA2903"/>
    <w:rsid w:val="00EA4DBD"/>
    <w:rsid w:val="00EA5381"/>
    <w:rsid w:val="00EA590C"/>
    <w:rsid w:val="00EA5B1E"/>
    <w:rsid w:val="00EA66B6"/>
    <w:rsid w:val="00EA6EAE"/>
    <w:rsid w:val="00EB0680"/>
    <w:rsid w:val="00EB2122"/>
    <w:rsid w:val="00EB2410"/>
    <w:rsid w:val="00EB283B"/>
    <w:rsid w:val="00EB3A12"/>
    <w:rsid w:val="00EB4E47"/>
    <w:rsid w:val="00EB5F4F"/>
    <w:rsid w:val="00EB6E23"/>
    <w:rsid w:val="00EB6F84"/>
    <w:rsid w:val="00EC096F"/>
    <w:rsid w:val="00EC1329"/>
    <w:rsid w:val="00EC2098"/>
    <w:rsid w:val="00EC32EE"/>
    <w:rsid w:val="00EC36C2"/>
    <w:rsid w:val="00EC53CF"/>
    <w:rsid w:val="00EC751C"/>
    <w:rsid w:val="00EC77E8"/>
    <w:rsid w:val="00ED0137"/>
    <w:rsid w:val="00ED1BF5"/>
    <w:rsid w:val="00ED1D5F"/>
    <w:rsid w:val="00ED3047"/>
    <w:rsid w:val="00ED3501"/>
    <w:rsid w:val="00ED35A5"/>
    <w:rsid w:val="00ED422C"/>
    <w:rsid w:val="00ED4615"/>
    <w:rsid w:val="00ED4AC7"/>
    <w:rsid w:val="00ED5777"/>
    <w:rsid w:val="00ED5CE4"/>
    <w:rsid w:val="00ED63FE"/>
    <w:rsid w:val="00ED7A6B"/>
    <w:rsid w:val="00EE0348"/>
    <w:rsid w:val="00EE07E8"/>
    <w:rsid w:val="00EE1757"/>
    <w:rsid w:val="00EE21F6"/>
    <w:rsid w:val="00EE2DE3"/>
    <w:rsid w:val="00EE3EBB"/>
    <w:rsid w:val="00EE4DC9"/>
    <w:rsid w:val="00EE4FB5"/>
    <w:rsid w:val="00EE51B0"/>
    <w:rsid w:val="00EE5B35"/>
    <w:rsid w:val="00EE7122"/>
    <w:rsid w:val="00EE7312"/>
    <w:rsid w:val="00EE7B4E"/>
    <w:rsid w:val="00EF13B4"/>
    <w:rsid w:val="00EF4B23"/>
    <w:rsid w:val="00EF5A86"/>
    <w:rsid w:val="00EF6301"/>
    <w:rsid w:val="00EF7B76"/>
    <w:rsid w:val="00F00066"/>
    <w:rsid w:val="00F0072B"/>
    <w:rsid w:val="00F03602"/>
    <w:rsid w:val="00F0515B"/>
    <w:rsid w:val="00F06EEF"/>
    <w:rsid w:val="00F07C76"/>
    <w:rsid w:val="00F10D2A"/>
    <w:rsid w:val="00F117EE"/>
    <w:rsid w:val="00F11E89"/>
    <w:rsid w:val="00F12376"/>
    <w:rsid w:val="00F132FD"/>
    <w:rsid w:val="00F13A5A"/>
    <w:rsid w:val="00F153FC"/>
    <w:rsid w:val="00F203D1"/>
    <w:rsid w:val="00F208BB"/>
    <w:rsid w:val="00F20E76"/>
    <w:rsid w:val="00F21DAC"/>
    <w:rsid w:val="00F22A90"/>
    <w:rsid w:val="00F23BEA"/>
    <w:rsid w:val="00F2403D"/>
    <w:rsid w:val="00F24BE7"/>
    <w:rsid w:val="00F25910"/>
    <w:rsid w:val="00F2761C"/>
    <w:rsid w:val="00F27E7B"/>
    <w:rsid w:val="00F3006A"/>
    <w:rsid w:val="00F302C2"/>
    <w:rsid w:val="00F30C22"/>
    <w:rsid w:val="00F31E04"/>
    <w:rsid w:val="00F3213E"/>
    <w:rsid w:val="00F3235F"/>
    <w:rsid w:val="00F3238B"/>
    <w:rsid w:val="00F32645"/>
    <w:rsid w:val="00F32956"/>
    <w:rsid w:val="00F32E28"/>
    <w:rsid w:val="00F33AF7"/>
    <w:rsid w:val="00F35242"/>
    <w:rsid w:val="00F3687C"/>
    <w:rsid w:val="00F37511"/>
    <w:rsid w:val="00F4397A"/>
    <w:rsid w:val="00F44265"/>
    <w:rsid w:val="00F4667C"/>
    <w:rsid w:val="00F46D7D"/>
    <w:rsid w:val="00F472FD"/>
    <w:rsid w:val="00F479E7"/>
    <w:rsid w:val="00F507E9"/>
    <w:rsid w:val="00F50B3E"/>
    <w:rsid w:val="00F51346"/>
    <w:rsid w:val="00F514C5"/>
    <w:rsid w:val="00F53F85"/>
    <w:rsid w:val="00F54B02"/>
    <w:rsid w:val="00F55C07"/>
    <w:rsid w:val="00F55EAB"/>
    <w:rsid w:val="00F5733E"/>
    <w:rsid w:val="00F57C29"/>
    <w:rsid w:val="00F60D80"/>
    <w:rsid w:val="00F61DC0"/>
    <w:rsid w:val="00F6301D"/>
    <w:rsid w:val="00F6470A"/>
    <w:rsid w:val="00F649F2"/>
    <w:rsid w:val="00F64F83"/>
    <w:rsid w:val="00F66D5F"/>
    <w:rsid w:val="00F66F03"/>
    <w:rsid w:val="00F670CF"/>
    <w:rsid w:val="00F67520"/>
    <w:rsid w:val="00F6753C"/>
    <w:rsid w:val="00F6762E"/>
    <w:rsid w:val="00F70C51"/>
    <w:rsid w:val="00F716AF"/>
    <w:rsid w:val="00F71D2F"/>
    <w:rsid w:val="00F7278E"/>
    <w:rsid w:val="00F72B7F"/>
    <w:rsid w:val="00F72CBC"/>
    <w:rsid w:val="00F75550"/>
    <w:rsid w:val="00F7671C"/>
    <w:rsid w:val="00F77730"/>
    <w:rsid w:val="00F8076A"/>
    <w:rsid w:val="00F80793"/>
    <w:rsid w:val="00F81679"/>
    <w:rsid w:val="00F823E8"/>
    <w:rsid w:val="00F82B2F"/>
    <w:rsid w:val="00F82FFF"/>
    <w:rsid w:val="00F83D5B"/>
    <w:rsid w:val="00F84A65"/>
    <w:rsid w:val="00F8582F"/>
    <w:rsid w:val="00F8619D"/>
    <w:rsid w:val="00F86814"/>
    <w:rsid w:val="00F877D1"/>
    <w:rsid w:val="00F90672"/>
    <w:rsid w:val="00F911B9"/>
    <w:rsid w:val="00F9193E"/>
    <w:rsid w:val="00F92D7A"/>
    <w:rsid w:val="00F9369B"/>
    <w:rsid w:val="00F93DD9"/>
    <w:rsid w:val="00F9422A"/>
    <w:rsid w:val="00F949F7"/>
    <w:rsid w:val="00F9701D"/>
    <w:rsid w:val="00F97219"/>
    <w:rsid w:val="00F977AB"/>
    <w:rsid w:val="00F97A5C"/>
    <w:rsid w:val="00FA0908"/>
    <w:rsid w:val="00FA0B14"/>
    <w:rsid w:val="00FA1410"/>
    <w:rsid w:val="00FA2EB2"/>
    <w:rsid w:val="00FA359C"/>
    <w:rsid w:val="00FA3C46"/>
    <w:rsid w:val="00FA4F28"/>
    <w:rsid w:val="00FA57EF"/>
    <w:rsid w:val="00FA6A1A"/>
    <w:rsid w:val="00FA6E73"/>
    <w:rsid w:val="00FA7E06"/>
    <w:rsid w:val="00FB0DB9"/>
    <w:rsid w:val="00FB1CD9"/>
    <w:rsid w:val="00FB31C3"/>
    <w:rsid w:val="00FB3787"/>
    <w:rsid w:val="00FB391C"/>
    <w:rsid w:val="00FB402F"/>
    <w:rsid w:val="00FB4E73"/>
    <w:rsid w:val="00FB5183"/>
    <w:rsid w:val="00FB5952"/>
    <w:rsid w:val="00FB751D"/>
    <w:rsid w:val="00FB77A9"/>
    <w:rsid w:val="00FC0763"/>
    <w:rsid w:val="00FC0BAD"/>
    <w:rsid w:val="00FC14A7"/>
    <w:rsid w:val="00FC181F"/>
    <w:rsid w:val="00FC1BA7"/>
    <w:rsid w:val="00FC2F2B"/>
    <w:rsid w:val="00FC47EF"/>
    <w:rsid w:val="00FC48E6"/>
    <w:rsid w:val="00FC6123"/>
    <w:rsid w:val="00FC6899"/>
    <w:rsid w:val="00FC74F1"/>
    <w:rsid w:val="00FD11B0"/>
    <w:rsid w:val="00FD203A"/>
    <w:rsid w:val="00FD235C"/>
    <w:rsid w:val="00FD3B2F"/>
    <w:rsid w:val="00FD4C42"/>
    <w:rsid w:val="00FD5904"/>
    <w:rsid w:val="00FD6EED"/>
    <w:rsid w:val="00FD7221"/>
    <w:rsid w:val="00FD78DE"/>
    <w:rsid w:val="00FE07D1"/>
    <w:rsid w:val="00FE0C46"/>
    <w:rsid w:val="00FE1861"/>
    <w:rsid w:val="00FE41BF"/>
    <w:rsid w:val="00FE6DD4"/>
    <w:rsid w:val="00FF1266"/>
    <w:rsid w:val="00FF1533"/>
    <w:rsid w:val="00FF1DF0"/>
    <w:rsid w:val="00FF3D23"/>
    <w:rsid w:val="00FF4421"/>
    <w:rsid w:val="00FF55D6"/>
    <w:rsid w:val="00FF59F9"/>
    <w:rsid w:val="00FF7A1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A25DC1"/>
    <w:pPr>
      <w:keepNext/>
      <w:jc w:val="center"/>
      <w:outlineLvl w:val="0"/>
    </w:pPr>
    <w:rPr>
      <w:b/>
      <w:bCs/>
      <w:iCs/>
      <w:color w:val="0D0D0D" w:themeColor="text1" w:themeTint="F2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button-search">
    <w:name w:val="button-search"/>
    <w:basedOn w:val="a1"/>
    <w:rsid w:val="00DF411B"/>
  </w:style>
  <w:style w:type="character" w:customStyle="1" w:styleId="es-el-code-term">
    <w:name w:val="es-el-code-term"/>
    <w:basedOn w:val="a1"/>
    <w:qFormat/>
    <w:rsid w:val="008E62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A25DC1"/>
    <w:pPr>
      <w:keepNext/>
      <w:jc w:val="center"/>
      <w:outlineLvl w:val="0"/>
    </w:pPr>
    <w:rPr>
      <w:b/>
      <w:bCs/>
      <w:iCs/>
      <w:color w:val="0D0D0D" w:themeColor="text1" w:themeTint="F2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button-search">
    <w:name w:val="button-search"/>
    <w:basedOn w:val="a1"/>
    <w:rsid w:val="00DF411B"/>
  </w:style>
  <w:style w:type="character" w:customStyle="1" w:styleId="es-el-code-term">
    <w:name w:val="es-el-code-term"/>
    <w:basedOn w:val="a1"/>
    <w:qFormat/>
    <w:rsid w:val="008E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9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4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4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7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zakupki.gov.ru/epz/order/notice/ea20/view/common-info.html?regNumber=0137300019922000006" TargetMode="Externa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2AE5B-D343-49CE-90A5-000E9E2E2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1870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ПК "ГЕО"</Company>
  <LinksUpToDate>false</LinksUpToDate>
  <CharactersWithSpaces>12507</CharactersWithSpaces>
  <SharedDoc>false</SharedDoc>
  <HLinks>
    <vt:vector size="48" baseType="variant">
      <vt:variant>
        <vt:i4>1835061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_Toc71194172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_Toc71194171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_Toc71194170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_Toc71194169</vt:lpwstr>
      </vt:variant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_Toc71194168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_Toc71194167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_Toc71194166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_Toc71194165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creator>-</dc:creator>
  <cp:lastModifiedBy>1</cp:lastModifiedBy>
  <cp:revision>2</cp:revision>
  <cp:lastPrinted>2020-07-22T07:58:00Z</cp:lastPrinted>
  <dcterms:created xsi:type="dcterms:W3CDTF">2023-11-13T14:13:00Z</dcterms:created>
  <dcterms:modified xsi:type="dcterms:W3CDTF">2023-11-13T14:13:00Z</dcterms:modified>
</cp:coreProperties>
</file>