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0D" w:rsidRDefault="00E16F0D" w:rsidP="00E16F0D">
      <w:pPr>
        <w:jc w:val="center"/>
        <w:rPr>
          <w:b/>
          <w:sz w:val="28"/>
          <w:szCs w:val="28"/>
        </w:rPr>
      </w:pPr>
    </w:p>
    <w:p w:rsidR="00E16F0D" w:rsidRDefault="00374F60" w:rsidP="00E16F0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EFEEB8" wp14:editId="51A5E1A2">
            <wp:extent cx="46926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0D" w:rsidRDefault="00E16F0D" w:rsidP="00E16F0D">
      <w:pPr>
        <w:jc w:val="center"/>
        <w:rPr>
          <w:b/>
          <w:sz w:val="28"/>
          <w:szCs w:val="28"/>
        </w:rPr>
      </w:pPr>
    </w:p>
    <w:p w:rsidR="00E16F0D" w:rsidRDefault="00E16F0D" w:rsidP="00E16F0D">
      <w:pPr>
        <w:jc w:val="center"/>
        <w:rPr>
          <w:b/>
        </w:rPr>
      </w:pPr>
      <w:r>
        <w:rPr>
          <w:b/>
          <w:sz w:val="28"/>
          <w:szCs w:val="28"/>
        </w:rPr>
        <w:t>КАЛУЖСКАЯ  ОБЛАСТЬ</w:t>
      </w:r>
    </w:p>
    <w:p w:rsidR="00E16F0D" w:rsidRDefault="00E16F0D" w:rsidP="00E16F0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16F0D" w:rsidRDefault="00E16F0D" w:rsidP="00E16F0D">
      <w:pPr>
        <w:jc w:val="center"/>
        <w:rPr>
          <w:b/>
        </w:rPr>
      </w:pPr>
      <w:r>
        <w:rPr>
          <w:b/>
        </w:rPr>
        <w:t>ГОРОДСКОГО ПОСЕЛЕНИЯ «ГОРОД ТАРУСА»</w:t>
      </w:r>
    </w:p>
    <w:p w:rsidR="00E16F0D" w:rsidRDefault="00E16F0D" w:rsidP="00E16F0D">
      <w:pPr>
        <w:jc w:val="center"/>
        <w:rPr>
          <w:b/>
          <w:u w:val="single"/>
        </w:rPr>
      </w:pPr>
      <w:r>
        <w:rPr>
          <w:b/>
        </w:rPr>
        <w:t>(исполнительно-распорядительный орган)</w:t>
      </w:r>
    </w:p>
    <w:p w:rsidR="00E16F0D" w:rsidRDefault="00E16F0D" w:rsidP="00E16F0D">
      <w:pPr>
        <w:jc w:val="center"/>
        <w:rPr>
          <w:b/>
          <w:u w:val="single"/>
        </w:rPr>
      </w:pPr>
    </w:p>
    <w:p w:rsidR="00E16F0D" w:rsidRDefault="00E16F0D" w:rsidP="00E16F0D">
      <w:pPr>
        <w:jc w:val="center"/>
      </w:pPr>
      <w:r>
        <w:rPr>
          <w:b/>
          <w:sz w:val="32"/>
          <w:szCs w:val="32"/>
        </w:rPr>
        <w:t>ПОСТАНОВЛЕНИЕ</w:t>
      </w:r>
    </w:p>
    <w:p w:rsidR="00E16F0D" w:rsidRDefault="00E16F0D" w:rsidP="00E16F0D">
      <w:pPr>
        <w:jc w:val="center"/>
        <w:rPr>
          <w:b/>
          <w:sz w:val="28"/>
          <w:szCs w:val="28"/>
        </w:rPr>
      </w:pPr>
      <w:r>
        <w:t>г. Таруса</w:t>
      </w:r>
    </w:p>
    <w:p w:rsidR="00E16F0D" w:rsidRDefault="00E16F0D" w:rsidP="00E16F0D">
      <w:pPr>
        <w:jc w:val="center"/>
        <w:rPr>
          <w:b/>
          <w:sz w:val="28"/>
          <w:szCs w:val="28"/>
        </w:rPr>
      </w:pPr>
    </w:p>
    <w:p w:rsidR="00E16F0D" w:rsidRDefault="0063262B" w:rsidP="00E16F0D">
      <w:pPr>
        <w:jc w:val="both"/>
      </w:pPr>
      <w:r>
        <w:rPr>
          <w:b/>
          <w:bCs/>
        </w:rPr>
        <w:t xml:space="preserve">  « 1</w:t>
      </w:r>
      <w:r w:rsidR="001C106B">
        <w:rPr>
          <w:b/>
          <w:bCs/>
        </w:rPr>
        <w:t xml:space="preserve"> </w:t>
      </w:r>
      <w:r w:rsidR="00E16F0D">
        <w:rPr>
          <w:b/>
          <w:bCs/>
        </w:rPr>
        <w:t xml:space="preserve">»  марта  2021 г.                                                                            </w:t>
      </w:r>
      <w:r>
        <w:rPr>
          <w:b/>
          <w:bCs/>
        </w:rPr>
        <w:t xml:space="preserve">                    №     34 </w:t>
      </w:r>
      <w:bookmarkStart w:id="0" w:name="_GoBack"/>
      <w:bookmarkEnd w:id="0"/>
      <w:r w:rsidR="00E16F0D">
        <w:rPr>
          <w:b/>
          <w:bCs/>
        </w:rPr>
        <w:t>- П</w:t>
      </w:r>
    </w:p>
    <w:p w:rsidR="00E16F0D" w:rsidRDefault="00E16F0D" w:rsidP="00E16F0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3528"/>
      </w:tblGrid>
      <w:tr w:rsidR="00374F60" w:rsidRPr="00374F60" w:rsidTr="00E16F0D">
        <w:tc>
          <w:tcPr>
            <w:tcW w:w="5148" w:type="dxa"/>
          </w:tcPr>
          <w:p w:rsidR="00E16F0D" w:rsidRPr="00374F60" w:rsidRDefault="00E16F0D">
            <w:pPr>
              <w:snapToGrid w:val="0"/>
              <w:jc w:val="both"/>
            </w:pPr>
            <w:r w:rsidRPr="00374F60">
              <w:rPr>
                <w:b/>
              </w:rPr>
              <w:t xml:space="preserve"> «Об установлении за I квартал 2021 г. размера дохода, приходящегося на каждого члена семьи, и стоимости имущества, находящегося в собственности членов 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      </w:r>
          </w:p>
          <w:p w:rsidR="00E16F0D" w:rsidRPr="00374F60" w:rsidRDefault="00E16F0D">
            <w:pPr>
              <w:jc w:val="both"/>
            </w:pPr>
          </w:p>
        </w:tc>
        <w:tc>
          <w:tcPr>
            <w:tcW w:w="3528" w:type="dxa"/>
          </w:tcPr>
          <w:p w:rsidR="00E16F0D" w:rsidRPr="00374F60" w:rsidRDefault="00E16F0D">
            <w:pPr>
              <w:snapToGrid w:val="0"/>
              <w:jc w:val="both"/>
            </w:pPr>
          </w:p>
        </w:tc>
      </w:tr>
    </w:tbl>
    <w:p w:rsidR="00E16F0D" w:rsidRPr="00374F60" w:rsidRDefault="00E16F0D" w:rsidP="00961FF4">
      <w:pPr>
        <w:pStyle w:val="ConsPlusNormal"/>
        <w:ind w:firstLine="540"/>
        <w:jc w:val="both"/>
      </w:pPr>
      <w:proofErr w:type="gramStart"/>
      <w:r w:rsidRPr="00374F60"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7" w:history="1">
        <w:r w:rsidRPr="00374F60">
          <w:rPr>
            <w:rStyle w:val="a3"/>
            <w:color w:val="auto"/>
          </w:rPr>
          <w:t>пунктом 2 части 1 статьи 14</w:t>
        </w:r>
      </w:hyperlink>
      <w:r w:rsidRPr="00374F60">
        <w:t xml:space="preserve"> Жилищного кодекса Российской Федерации, </w:t>
      </w:r>
      <w:hyperlink r:id="rId8" w:history="1">
        <w:r w:rsidRPr="00374F60">
          <w:rPr>
            <w:rStyle w:val="a3"/>
            <w:color w:val="auto"/>
          </w:rPr>
          <w:t>статьей 5</w:t>
        </w:r>
      </w:hyperlink>
      <w:r w:rsidRPr="00374F60">
        <w:t xml:space="preserve"> Закона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найма", </w:t>
      </w:r>
      <w:hyperlink r:id="rId9" w:history="1">
        <w:r w:rsidRPr="00374F60">
          <w:rPr>
            <w:rStyle w:val="a3"/>
            <w:color w:val="auto"/>
          </w:rPr>
          <w:t>пунктом 2</w:t>
        </w:r>
      </w:hyperlink>
      <w:r w:rsidRPr="00374F60">
        <w:t xml:space="preserve"> Порядка определения минимальной стоимости</w:t>
      </w:r>
      <w:proofErr w:type="gramEnd"/>
      <w:r w:rsidRPr="00374F60">
        <w:t xml:space="preserve"> </w:t>
      </w:r>
      <w:proofErr w:type="gramStart"/>
      <w:r w:rsidRPr="00374F60">
        <w:t xml:space="preserve">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N 89, </w:t>
      </w:r>
      <w:hyperlink r:id="rId10" w:history="1">
        <w:r w:rsidRPr="00374F60">
          <w:rPr>
            <w:rStyle w:val="a3"/>
            <w:color w:val="auto"/>
          </w:rPr>
          <w:t>постановлением</w:t>
        </w:r>
      </w:hyperlink>
      <w:r w:rsidRPr="00374F60">
        <w:t xml:space="preserve">  Прави</w:t>
      </w:r>
      <w:r w:rsidR="001C106B" w:rsidRPr="00374F60">
        <w:t>тельства Калужской области от 29.01.2021 N 42</w:t>
      </w:r>
      <w:r w:rsidRPr="00374F60">
        <w:t xml:space="preserve"> "Об установлении величины прожиточного минимума на душу населения и по основным социально-демографическим группам населения Калужской области </w:t>
      </w:r>
      <w:r w:rsidR="001C106B" w:rsidRPr="00374F60">
        <w:t>на 2021 год</w:t>
      </w:r>
      <w:proofErr w:type="gramEnd"/>
      <w:r w:rsidRPr="00374F60">
        <w:t xml:space="preserve">", </w:t>
      </w:r>
      <w:r w:rsidRPr="00374F60">
        <w:rPr>
          <w:rFonts w:eastAsia="Arial"/>
        </w:rPr>
        <w:t xml:space="preserve">Приказом Минстроя России </w:t>
      </w:r>
      <w:r w:rsidR="001C106B" w:rsidRPr="00374F60">
        <w:t>от  24 декабря 2020 № 852/</w:t>
      </w:r>
      <w:proofErr w:type="spellStart"/>
      <w:proofErr w:type="gramStart"/>
      <w:r w:rsidR="001C106B" w:rsidRPr="00374F60">
        <w:t>пр</w:t>
      </w:r>
      <w:proofErr w:type="spellEnd"/>
      <w:proofErr w:type="gramEnd"/>
      <w:r w:rsidR="001C106B" w:rsidRPr="00374F60"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C106B" w:rsidRPr="00374F60">
        <w:rPr>
          <w:lang w:val="en-US"/>
        </w:rPr>
        <w:t>I</w:t>
      </w:r>
      <w:r w:rsidR="001C106B" w:rsidRPr="00374F60">
        <w:t xml:space="preserve"> квартал 2021 года» </w:t>
      </w:r>
      <w:r w:rsidRPr="00374F60">
        <w:rPr>
          <w:rFonts w:eastAsia="Arial"/>
        </w:rPr>
        <w:t xml:space="preserve">, </w:t>
      </w:r>
      <w:hyperlink r:id="rId11" w:history="1">
        <w:r w:rsidRPr="00374F60">
          <w:rPr>
            <w:rStyle w:val="a3"/>
            <w:color w:val="auto"/>
          </w:rPr>
          <w:t>Уставом</w:t>
        </w:r>
      </w:hyperlink>
      <w:r w:rsidRPr="00374F60">
        <w:t xml:space="preserve"> городского поселения «Город Таруса»</w:t>
      </w:r>
      <w:r w:rsidR="001C106B" w:rsidRPr="00374F60">
        <w:t xml:space="preserve">, администрация городского поселения «Город Таруса» </w:t>
      </w:r>
    </w:p>
    <w:p w:rsidR="001C106B" w:rsidRDefault="001C106B" w:rsidP="00961FF4">
      <w:pPr>
        <w:pStyle w:val="ConsPlusNormal"/>
        <w:ind w:firstLine="540"/>
        <w:jc w:val="both"/>
        <w:rPr>
          <w:b/>
          <w:bCs/>
        </w:rPr>
      </w:pPr>
    </w:p>
    <w:p w:rsidR="00E16F0D" w:rsidRDefault="001C106B" w:rsidP="00B22CC4">
      <w:pPr>
        <w:pStyle w:val="ConsPlusNormal"/>
        <w:ind w:firstLine="540"/>
        <w:jc w:val="both"/>
      </w:pPr>
      <w:r>
        <w:rPr>
          <w:b/>
          <w:bCs/>
        </w:rPr>
        <w:t>ПОСТАНОВЛЯЕТ</w:t>
      </w:r>
      <w:r w:rsidR="00E16F0D">
        <w:rPr>
          <w:b/>
          <w:bCs/>
        </w:rPr>
        <w:t>:</w:t>
      </w:r>
    </w:p>
    <w:p w:rsidR="00E16F0D" w:rsidRDefault="00E16F0D" w:rsidP="00B22CC4">
      <w:pPr>
        <w:pStyle w:val="ConsPlusNormal"/>
        <w:jc w:val="both"/>
      </w:pPr>
    </w:p>
    <w:p w:rsidR="00E16F0D" w:rsidRDefault="00E16F0D" w:rsidP="00B22CC4">
      <w:pPr>
        <w:pStyle w:val="ConsPlusNormal"/>
        <w:ind w:firstLine="540"/>
        <w:jc w:val="both"/>
      </w:pPr>
      <w:r>
        <w:t>1. Установить за I квартал 2021 года:</w:t>
      </w:r>
    </w:p>
    <w:p w:rsidR="00E16F0D" w:rsidRDefault="00E16F0D" w:rsidP="00B22CC4">
      <w:pPr>
        <w:pStyle w:val="ConsPlusNormal"/>
        <w:ind w:firstLine="540"/>
        <w:jc w:val="both"/>
      </w:pPr>
      <w:r>
        <w:t xml:space="preserve">1.1. Размер дохода, приходящегося на каждого члена семьи, в целях признания граждан </w:t>
      </w:r>
      <w:proofErr w:type="gramStart"/>
      <w:r>
        <w:t>малоимущими</w:t>
      </w:r>
      <w:proofErr w:type="gramEnd"/>
      <w:r>
        <w:t xml:space="preserve"> и предоставления им по договорам социального найма жилых помещений муниципа</w:t>
      </w:r>
      <w:r w:rsidR="00961FF4">
        <w:t xml:space="preserve">льного жилищного фонда в сумме 17427 </w:t>
      </w:r>
      <w:r>
        <w:t>(</w:t>
      </w:r>
      <w:r w:rsidR="00961FF4">
        <w:t>семнадцать тысяч четыреста двадцать семь) рублей</w:t>
      </w:r>
      <w:r>
        <w:t xml:space="preserve"> </w:t>
      </w:r>
    </w:p>
    <w:p w:rsidR="001C106B" w:rsidRDefault="00E16F0D" w:rsidP="001C106B">
      <w:pPr>
        <w:pStyle w:val="ConsPlusNormal"/>
        <w:numPr>
          <w:ilvl w:val="1"/>
          <w:numId w:val="1"/>
        </w:numPr>
        <w:spacing w:after="240"/>
        <w:ind w:left="0" w:firstLine="540"/>
        <w:jc w:val="both"/>
      </w:pPr>
      <w:r>
        <w:lastRenderedPageBreak/>
        <w:t>Размер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сумме</w:t>
      </w:r>
      <w:r w:rsidR="00961FF4">
        <w:t xml:space="preserve"> 612794</w:t>
      </w:r>
      <w:r>
        <w:t xml:space="preserve"> (</w:t>
      </w:r>
      <w:r w:rsidR="00961FF4">
        <w:t>шестьсот двенадцать тысяч семьсот девяносто четыре</w:t>
      </w:r>
      <w:r>
        <w:t>) рубля.</w:t>
      </w:r>
    </w:p>
    <w:p w:rsidR="001C106B" w:rsidRDefault="001C106B" w:rsidP="001C106B">
      <w:pPr>
        <w:pStyle w:val="ConsPlusNormal"/>
        <w:numPr>
          <w:ilvl w:val="0"/>
          <w:numId w:val="1"/>
        </w:numPr>
        <w:tabs>
          <w:tab w:val="clear" w:pos="720"/>
        </w:tabs>
        <w:spacing w:after="240"/>
        <w:ind w:left="0" w:firstLine="360"/>
        <w:jc w:val="both"/>
      </w:pPr>
      <w:r>
        <w:t>Настоящее п</w:t>
      </w:r>
      <w:r w:rsidRPr="001C106B">
        <w:t xml:space="preserve">остановление подлежит опубликованию </w:t>
      </w:r>
      <w:r>
        <w:t xml:space="preserve"> в газете «Октябрь»  и  </w:t>
      </w:r>
      <w:r w:rsidRPr="001C106B">
        <w:t>размещению на официальном сайте администрации</w:t>
      </w:r>
      <w:r>
        <w:t xml:space="preserve"> городского поселения «Город Таруса» </w:t>
      </w:r>
      <w:r w:rsidRPr="001C106B">
        <w:t xml:space="preserve"> в сети </w:t>
      </w:r>
      <w:r>
        <w:t>«</w:t>
      </w:r>
      <w:r w:rsidRPr="001C106B">
        <w:t>Интернет</w:t>
      </w:r>
    </w:p>
    <w:p w:rsidR="001C106B" w:rsidRPr="001C106B" w:rsidRDefault="001C106B" w:rsidP="001C106B">
      <w:pPr>
        <w:pStyle w:val="a4"/>
        <w:numPr>
          <w:ilvl w:val="0"/>
          <w:numId w:val="1"/>
        </w:numPr>
        <w:tabs>
          <w:tab w:val="clear" w:pos="720"/>
        </w:tabs>
        <w:spacing w:after="240"/>
        <w:ind w:left="0" w:firstLine="360"/>
      </w:pPr>
      <w:proofErr w:type="gramStart"/>
      <w:r w:rsidRPr="001C106B">
        <w:t>Контроль за</w:t>
      </w:r>
      <w:proofErr w:type="gramEnd"/>
      <w:r w:rsidRPr="001C106B">
        <w:t xml:space="preserve"> исполнением настоящего постановления </w:t>
      </w:r>
      <w:r>
        <w:t xml:space="preserve">возложить на заместителя главы-начальника общего отдела </w:t>
      </w:r>
      <w:proofErr w:type="spellStart"/>
      <w:r>
        <w:t>Бубенцову</w:t>
      </w:r>
      <w:proofErr w:type="spellEnd"/>
      <w:r>
        <w:t xml:space="preserve"> Т.В.</w:t>
      </w:r>
    </w:p>
    <w:p w:rsidR="001C106B" w:rsidRDefault="001C106B" w:rsidP="00961FF4">
      <w:pPr>
        <w:ind w:firstLine="540"/>
      </w:pPr>
    </w:p>
    <w:p w:rsidR="00E16F0D" w:rsidRDefault="00E16F0D" w:rsidP="00E16F0D"/>
    <w:p w:rsidR="00E16F0D" w:rsidRDefault="00961FF4" w:rsidP="00E16F0D">
      <w:pPr>
        <w:jc w:val="both"/>
        <w:rPr>
          <w:b/>
        </w:rPr>
      </w:pPr>
      <w:r>
        <w:rPr>
          <w:b/>
        </w:rPr>
        <w:t>Глава</w:t>
      </w:r>
      <w:r w:rsidR="00E16F0D">
        <w:rPr>
          <w:b/>
        </w:rPr>
        <w:t xml:space="preserve"> администрации</w:t>
      </w:r>
    </w:p>
    <w:p w:rsidR="00E16F0D" w:rsidRDefault="00E16F0D" w:rsidP="00E16F0D">
      <w:pPr>
        <w:jc w:val="both"/>
        <w:rPr>
          <w:b/>
        </w:rPr>
      </w:pPr>
      <w:r>
        <w:rPr>
          <w:b/>
        </w:rPr>
        <w:t>городского поселения</w:t>
      </w:r>
    </w:p>
    <w:p w:rsidR="00E16F0D" w:rsidRDefault="00E16F0D" w:rsidP="00E16F0D">
      <w:pPr>
        <w:jc w:val="both"/>
        <w:rPr>
          <w:b/>
          <w:sz w:val="20"/>
          <w:szCs w:val="20"/>
        </w:rPr>
      </w:pPr>
      <w:r>
        <w:rPr>
          <w:b/>
        </w:rPr>
        <w:t xml:space="preserve">«Город      Таруса»                                                                                         </w:t>
      </w:r>
      <w:r w:rsidR="00961FF4">
        <w:rPr>
          <w:b/>
        </w:rPr>
        <w:t xml:space="preserve">     </w:t>
      </w:r>
      <w:r>
        <w:rPr>
          <w:b/>
        </w:rPr>
        <w:t xml:space="preserve">  </w:t>
      </w:r>
      <w:r w:rsidR="00961FF4">
        <w:rPr>
          <w:b/>
        </w:rPr>
        <w:t>С.А. Манаков</w:t>
      </w:r>
    </w:p>
    <w:p w:rsidR="00E16F0D" w:rsidRDefault="00E16F0D" w:rsidP="00E16F0D">
      <w:pPr>
        <w:ind w:right="180" w:firstLine="1160"/>
        <w:jc w:val="right"/>
        <w:rPr>
          <w:b/>
          <w:sz w:val="20"/>
          <w:szCs w:val="20"/>
        </w:rPr>
      </w:pPr>
    </w:p>
    <w:p w:rsidR="00E16F0D" w:rsidRDefault="00E16F0D" w:rsidP="00E16F0D">
      <w:pPr>
        <w:ind w:right="180" w:firstLine="1160"/>
        <w:jc w:val="right"/>
        <w:rPr>
          <w:b/>
          <w:sz w:val="20"/>
          <w:szCs w:val="20"/>
        </w:rPr>
      </w:pPr>
    </w:p>
    <w:p w:rsidR="006C3ABB" w:rsidRDefault="006C3ABB"/>
    <w:sectPr w:rsidR="006C3ABB" w:rsidSect="00374F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0D"/>
    <w:rsid w:val="000D2A95"/>
    <w:rsid w:val="001C106B"/>
    <w:rsid w:val="00374F60"/>
    <w:rsid w:val="0063262B"/>
    <w:rsid w:val="006C3ABB"/>
    <w:rsid w:val="00876A1C"/>
    <w:rsid w:val="00961FF4"/>
    <w:rsid w:val="00B22CC4"/>
    <w:rsid w:val="00E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6F0D"/>
    <w:rPr>
      <w:color w:val="000080"/>
      <w:u w:val="single"/>
    </w:rPr>
  </w:style>
  <w:style w:type="paragraph" w:customStyle="1" w:styleId="ConsPlusNormal">
    <w:name w:val="ConsPlusNormal"/>
    <w:rsid w:val="00E16F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961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F6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6F0D"/>
    <w:rPr>
      <w:color w:val="000080"/>
      <w:u w:val="single"/>
    </w:rPr>
  </w:style>
  <w:style w:type="paragraph" w:customStyle="1" w:styleId="ConsPlusNormal">
    <w:name w:val="ConsPlusNormal"/>
    <w:rsid w:val="00E16F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961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F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06F8CDD8DC708402483B6AD53FFE1B2828444BF275DDD07E3745EA2B46E91A0A31E6B7C947A85C87F9F8990D307816CE6CC048B3B7F9935A139s3k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F06F8CDD8DC70840249DBBBB3FA1EFB68BD841BE275F8C58BC2F03F5BD64C6E7EC472938997A84CF74C8D0DFD25BC73CF5CF008B387E86s3k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4F06F8CDD8DC708402483B6AD53FFE1B2828444B8215DD90DE02954AAED6293A7AC417C69DD2E88CA7A82809A9954C538sEk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F06F8CDD8DC708402483B6AD53FFE1B2828444B82250DE02E92954AAED6293A7AC417C69DD2E88CA7A82809A9954C538sEk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06F8CDD8DC708402483B6AD53FFE1B2828444B82553DC04E3745EA2B46E91A0A31E6B7C947A85C87F9D8390D307816CE6CC048B3B7F9935A139s3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2021-02-27T10:15:00Z</cp:lastPrinted>
  <dcterms:created xsi:type="dcterms:W3CDTF">2021-03-02T09:21:00Z</dcterms:created>
  <dcterms:modified xsi:type="dcterms:W3CDTF">2021-03-02T09:21:00Z</dcterms:modified>
</cp:coreProperties>
</file>