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1ED" w:rsidRPr="001B3B95" w:rsidRDefault="00E371ED" w:rsidP="00923225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en-US"/>
        </w:rPr>
      </w:pPr>
      <w:r w:rsidRPr="001B3B95">
        <w:rPr>
          <w:rFonts w:ascii="Times New Roman" w:hAnsi="Times New Roman"/>
          <w:sz w:val="20"/>
          <w:szCs w:val="20"/>
          <w:lang w:eastAsia="en-US"/>
        </w:rPr>
        <w:t>Приложение 1</w:t>
      </w:r>
    </w:p>
    <w:p w:rsidR="00923225" w:rsidRDefault="00923225" w:rsidP="00923225">
      <w:pPr>
        <w:spacing w:after="0" w:line="240" w:lineRule="auto"/>
        <w:ind w:left="902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к постановлению администрации</w:t>
      </w:r>
    </w:p>
    <w:p w:rsidR="00E371ED" w:rsidRDefault="00923225" w:rsidP="00923225">
      <w:pPr>
        <w:spacing w:after="0" w:line="240" w:lineRule="auto"/>
        <w:ind w:left="902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 xml:space="preserve"> ГП «Город Таруса»</w:t>
      </w:r>
    </w:p>
    <w:p w:rsidR="001D2F4B" w:rsidRDefault="00DF60D8" w:rsidP="00923225">
      <w:pPr>
        <w:spacing w:after="0" w:line="240" w:lineRule="auto"/>
        <w:ind w:left="902"/>
        <w:jc w:val="right"/>
        <w:rPr>
          <w:rFonts w:ascii="Times New Roman" w:hAnsi="Times New Roman"/>
          <w:lang w:eastAsia="en-US"/>
        </w:rPr>
      </w:pPr>
      <w:r>
        <w:rPr>
          <w:rFonts w:ascii="Times New Roman" w:hAnsi="Times New Roman"/>
          <w:lang w:eastAsia="en-US"/>
        </w:rPr>
        <w:t>о</w:t>
      </w:r>
      <w:r w:rsidR="00923225">
        <w:rPr>
          <w:rFonts w:ascii="Times New Roman" w:hAnsi="Times New Roman"/>
          <w:lang w:eastAsia="en-US"/>
        </w:rPr>
        <w:t>т</w:t>
      </w:r>
      <w:r>
        <w:rPr>
          <w:rFonts w:ascii="Times New Roman" w:hAnsi="Times New Roman"/>
          <w:lang w:eastAsia="en-US"/>
        </w:rPr>
        <w:t xml:space="preserve"> 07.07.</w:t>
      </w:r>
      <w:r w:rsidR="00923225">
        <w:rPr>
          <w:rFonts w:ascii="Times New Roman" w:hAnsi="Times New Roman"/>
          <w:lang w:eastAsia="en-US"/>
        </w:rPr>
        <w:t xml:space="preserve">2023 № </w:t>
      </w:r>
      <w:r>
        <w:rPr>
          <w:rFonts w:ascii="Times New Roman" w:hAnsi="Times New Roman"/>
          <w:lang w:eastAsia="en-US"/>
        </w:rPr>
        <w:t>280</w:t>
      </w:r>
      <w:r w:rsidR="00923225">
        <w:rPr>
          <w:rFonts w:ascii="Times New Roman" w:hAnsi="Times New Roman"/>
          <w:lang w:eastAsia="en-US"/>
        </w:rPr>
        <w:t>-П</w:t>
      </w:r>
    </w:p>
    <w:p w:rsidR="00923225" w:rsidRPr="001B3B95" w:rsidRDefault="00923225" w:rsidP="00923225">
      <w:pPr>
        <w:spacing w:after="0" w:line="240" w:lineRule="auto"/>
        <w:ind w:left="902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lang w:eastAsia="en-US"/>
        </w:rPr>
        <w:t xml:space="preserve"> </w:t>
      </w:r>
    </w:p>
    <w:p w:rsidR="00E371ED" w:rsidRPr="002A4515" w:rsidRDefault="00E371ED" w:rsidP="00E371ED">
      <w:pPr>
        <w:spacing w:after="0" w:line="240" w:lineRule="auto"/>
        <w:ind w:left="902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  <w:r w:rsidRPr="002A4515">
        <w:rPr>
          <w:rFonts w:ascii="Times New Roman" w:hAnsi="Times New Roman"/>
          <w:b/>
          <w:color w:val="000000"/>
          <w:sz w:val="24"/>
          <w:szCs w:val="24"/>
          <w:lang w:eastAsia="en-US"/>
        </w:rPr>
        <w:t xml:space="preserve">Перечень объектов, подлежащих благоустройству в 2019-2024 </w:t>
      </w:r>
      <w:r w:rsidRPr="007B42BD">
        <w:rPr>
          <w:rFonts w:ascii="Times New Roman" w:hAnsi="Times New Roman"/>
          <w:b/>
          <w:color w:val="000000"/>
          <w:sz w:val="24"/>
          <w:szCs w:val="24"/>
          <w:lang w:eastAsia="en-US"/>
        </w:rPr>
        <w:t>годах</w:t>
      </w:r>
      <w:r w:rsidRPr="007B42BD">
        <w:rPr>
          <w:rFonts w:ascii="Times New Roman" w:hAnsi="Times New Roman"/>
          <w:b/>
          <w:sz w:val="24"/>
          <w:szCs w:val="24"/>
        </w:rPr>
        <w:t xml:space="preserve"> и их финансирование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5"/>
        <w:gridCol w:w="3076"/>
        <w:gridCol w:w="1701"/>
        <w:gridCol w:w="8788"/>
      </w:tblGrid>
      <w:tr w:rsidR="00E371ED" w:rsidRPr="002A4515" w:rsidTr="00E371ED">
        <w:trPr>
          <w:trHeight w:val="338"/>
        </w:trPr>
        <w:tc>
          <w:tcPr>
            <w:tcW w:w="1285" w:type="dxa"/>
            <w:vMerge w:val="restart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b/>
                <w:sz w:val="24"/>
                <w:szCs w:val="24"/>
              </w:rPr>
              <w:t>№</w:t>
            </w:r>
          </w:p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b/>
                <w:sz w:val="24"/>
                <w:szCs w:val="24"/>
              </w:rPr>
              <w:t>п\п</w:t>
            </w:r>
          </w:p>
        </w:tc>
        <w:tc>
          <w:tcPr>
            <w:tcW w:w="4777" w:type="dxa"/>
            <w:gridSpan w:val="2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 объекта благоустройства</w:t>
            </w:r>
          </w:p>
        </w:tc>
        <w:tc>
          <w:tcPr>
            <w:tcW w:w="8788" w:type="dxa"/>
            <w:vMerge w:val="restart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b/>
                <w:sz w:val="24"/>
                <w:szCs w:val="24"/>
              </w:rPr>
              <w:t>Планируемые работы</w:t>
            </w:r>
          </w:p>
        </w:tc>
      </w:tr>
      <w:tr w:rsidR="00E371ED" w:rsidRPr="002A4515" w:rsidTr="00E371ED">
        <w:trPr>
          <w:trHeight w:val="476"/>
        </w:trPr>
        <w:tc>
          <w:tcPr>
            <w:tcW w:w="1285" w:type="dxa"/>
            <w:vMerge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№ </w:t>
            </w:r>
            <w:r w:rsidRPr="002A4515">
              <w:rPr>
                <w:rFonts w:ascii="Times New Roman" w:eastAsia="Times New Roman" w:hAnsi="Times New Roman"/>
                <w:b/>
                <w:sz w:val="24"/>
                <w:szCs w:val="24"/>
              </w:rPr>
              <w:t>дома</w:t>
            </w:r>
          </w:p>
        </w:tc>
        <w:tc>
          <w:tcPr>
            <w:tcW w:w="8788" w:type="dxa"/>
            <w:vMerge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E371ED" w:rsidRPr="002A4515" w:rsidTr="00E371ED">
        <w:tc>
          <w:tcPr>
            <w:tcW w:w="1285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auto"/>
            <w:vAlign w:val="center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FFFFFF"/>
            <w:vAlign w:val="center"/>
          </w:tcPr>
          <w:p w:rsidR="00E371ED" w:rsidRPr="002A4515" w:rsidRDefault="00E371ED" w:rsidP="0092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М. Цветаевой</w:t>
            </w:r>
          </w:p>
          <w:p w:rsidR="00E371ED" w:rsidRPr="002A4515" w:rsidRDefault="00E371ED" w:rsidP="004C6F5B">
            <w:pPr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tabs>
                <w:tab w:val="center" w:pos="1219"/>
              </w:tabs>
              <w:ind w:left="45" w:hanging="2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М. Цветаевой</w:t>
            </w:r>
          </w:p>
          <w:p w:rsidR="00E371ED" w:rsidRPr="002A4515" w:rsidRDefault="00E371ED" w:rsidP="004C6F5B">
            <w:pPr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Цветаевой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9,11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Пролетарская,</w:t>
            </w:r>
          </w:p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Садовая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58а,60</w:t>
            </w:r>
          </w:p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Пролетарская</w:t>
            </w:r>
          </w:p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Пер. Победы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41</w:t>
            </w:r>
          </w:p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7, 17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4C6F5B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Ворошилова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4C6F5B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Ворошилова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4,6,8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18, 20, 22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Голубицкого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3, 5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FFFFFF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076" w:type="dxa"/>
            <w:shd w:val="clear" w:color="auto" w:fill="FFFFFF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  <w:shd w:val="clear" w:color="auto" w:fill="FFFFFF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4,6</w:t>
            </w:r>
          </w:p>
        </w:tc>
        <w:tc>
          <w:tcPr>
            <w:tcW w:w="8788" w:type="dxa"/>
            <w:shd w:val="clear" w:color="auto" w:fill="FFFFFF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92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2019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М. Цветаевой (детская площадка)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Монтаж игрового оборудования для детской площадки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М. Цветаевой (детская площадка)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Пешеходные дорожки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Березовая роща около школы № 1 (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парк)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 xml:space="preserve">Площадка под 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парк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Березовая роща около школы № 1 (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скейт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парк)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 этап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Монтаж модульного оборудования для занятий нетрадиционными видами спорта</w:t>
            </w: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92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Голубицкого</w:t>
            </w:r>
          </w:p>
          <w:p w:rsidR="00E371ED" w:rsidRPr="002A4515" w:rsidRDefault="00E371ED" w:rsidP="004C6F5B">
            <w:pPr>
              <w:ind w:left="13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6,8, 7,9,11,13</w:t>
            </w:r>
          </w:p>
          <w:p w:rsidR="00E371ED" w:rsidRPr="002A4515" w:rsidRDefault="00E371ED" w:rsidP="004C6F5B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Голубицкого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пр-т Пушкина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11,13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Декабристов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10а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 w:hanging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Каляева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4C6F5B">
            <w:pPr>
              <w:ind w:left="709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92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2020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4C6F5B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 xml:space="preserve">Благоустройство общественной территории – тротуар по ул. М. Цветаевой от ул. Горького до ул. Королева, г. Таруса, Калужская 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обл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 этап</w:t>
            </w:r>
          </w:p>
        </w:tc>
        <w:tc>
          <w:tcPr>
            <w:tcW w:w="8788" w:type="dxa"/>
            <w:shd w:val="clear" w:color="auto" w:fill="auto"/>
          </w:tcPr>
          <w:p w:rsidR="00E371ED" w:rsidRDefault="00E371ED" w:rsidP="004C6F5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 от    ул. Королева до д. №33 по ул. М. Цветаевой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2 этап</w:t>
            </w:r>
          </w:p>
        </w:tc>
        <w:tc>
          <w:tcPr>
            <w:tcW w:w="8788" w:type="dxa"/>
            <w:shd w:val="clear" w:color="auto" w:fill="auto"/>
          </w:tcPr>
          <w:p w:rsidR="00E371ED" w:rsidRDefault="00E371ED" w:rsidP="004C6F5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 xml:space="preserve">Тротуар по ул. </w:t>
            </w:r>
            <w:proofErr w:type="spellStart"/>
            <w:r w:rsidRPr="002A4515">
              <w:rPr>
                <w:rFonts w:ascii="Times New Roman" w:hAnsi="Times New Roman"/>
                <w:sz w:val="24"/>
                <w:szCs w:val="24"/>
              </w:rPr>
              <w:t>М.Цветаевой</w:t>
            </w:r>
            <w:proofErr w:type="spellEnd"/>
            <w:r w:rsidRPr="002A4515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923225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дворовых территорий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2021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Горького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7б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Луначарского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Миронова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Ворошилова</w:t>
            </w:r>
          </w:p>
          <w:p w:rsidR="00E371ED" w:rsidRPr="002A4515" w:rsidRDefault="00E371ED" w:rsidP="004C6F5B">
            <w:pPr>
              <w:ind w:left="13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3,5,7,9,11,13</w:t>
            </w:r>
          </w:p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 w:hanging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Королева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3,5,7,9,11,13</w:t>
            </w:r>
          </w:p>
        </w:tc>
        <w:tc>
          <w:tcPr>
            <w:tcW w:w="8788" w:type="dxa"/>
            <w:shd w:val="clear" w:color="auto" w:fill="auto"/>
          </w:tcPr>
          <w:p w:rsidR="00E371ED" w:rsidRPr="002A4515" w:rsidRDefault="00E371ED" w:rsidP="004C6F5B">
            <w:pPr>
              <w:ind w:left="45" w:hanging="66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E371ED" w:rsidRPr="002A4515" w:rsidTr="00E371ED">
        <w:tc>
          <w:tcPr>
            <w:tcW w:w="14850" w:type="dxa"/>
            <w:gridSpan w:val="4"/>
            <w:shd w:val="clear" w:color="auto" w:fill="auto"/>
          </w:tcPr>
          <w:p w:rsidR="00E371ED" w:rsidRPr="002A4515" w:rsidRDefault="00E371ED" w:rsidP="0092322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Благоустройство общественных территорий </w:t>
            </w:r>
            <w:smartTag w:uri="urn:schemas-microsoft-com:office:smarttags" w:element="metricconverter">
              <w:smartTagPr>
                <w:attr w:name="ProductID" w:val="2021 г"/>
              </w:smartTagPr>
              <w:r w:rsidRPr="002A4515">
                <w:rPr>
                  <w:rFonts w:ascii="Times New Roman" w:hAnsi="Times New Roman"/>
                  <w:b/>
                  <w:sz w:val="24"/>
                  <w:szCs w:val="24"/>
                </w:rPr>
                <w:t>2021 г</w:t>
              </w:r>
            </w:smartTag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E371ED" w:rsidRPr="002A4515" w:rsidTr="00E371ED">
        <w:tc>
          <w:tcPr>
            <w:tcW w:w="1285" w:type="dxa"/>
            <w:shd w:val="clear" w:color="auto" w:fill="auto"/>
          </w:tcPr>
          <w:p w:rsidR="00E371ED" w:rsidRPr="002A4515" w:rsidRDefault="00E371ED" w:rsidP="004C6F5B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4515">
              <w:rPr>
                <w:rFonts w:ascii="Times New Roman" w:eastAsia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76" w:type="dxa"/>
            <w:shd w:val="clear" w:color="auto" w:fill="auto"/>
          </w:tcPr>
          <w:p w:rsidR="00E371ED" w:rsidRPr="002A4515" w:rsidRDefault="00E371ED" w:rsidP="00DF60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Территория</w:t>
            </w:r>
            <w:r w:rsidRPr="002A4515">
              <w:rPr>
                <w:rFonts w:ascii="Times New Roman" w:hAnsi="Times New Roman"/>
                <w:sz w:val="24"/>
                <w:szCs w:val="24"/>
              </w:rPr>
              <w:t xml:space="preserve"> городского пляжа</w:t>
            </w:r>
          </w:p>
        </w:tc>
        <w:tc>
          <w:tcPr>
            <w:tcW w:w="1701" w:type="dxa"/>
            <w:shd w:val="clear" w:color="auto" w:fill="auto"/>
          </w:tcPr>
          <w:p w:rsidR="00E371ED" w:rsidRPr="002A4515" w:rsidRDefault="00E371ED" w:rsidP="004C6F5B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районе ООО</w:t>
            </w:r>
            <w:r w:rsidRPr="002A451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r w:rsidRPr="002A4515">
              <w:rPr>
                <w:rFonts w:ascii="Times New Roman" w:hAnsi="Times New Roman"/>
                <w:sz w:val="24"/>
                <w:szCs w:val="24"/>
              </w:rPr>
              <w:t>Серебряный век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788" w:type="dxa"/>
            <w:shd w:val="clear" w:color="auto" w:fill="auto"/>
          </w:tcPr>
          <w:p w:rsidR="00E371ED" w:rsidRDefault="00E371ED" w:rsidP="004C6F5B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sz w:val="24"/>
                <w:szCs w:val="24"/>
              </w:rPr>
              <w:t>Обустройство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371ED" w:rsidRPr="002A4515" w:rsidRDefault="00E371ED" w:rsidP="004C6F5B">
            <w:pPr>
              <w:ind w:left="45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Наполнение элементами: н</w:t>
            </w:r>
            <w:r w:rsidRPr="002A4515">
              <w:rPr>
                <w:rFonts w:ascii="Times New Roman" w:hAnsi="Times New Roman"/>
                <w:sz w:val="24"/>
                <w:szCs w:val="24"/>
              </w:rPr>
              <w:t>авесы, туалет, освещение, раздевалки, настилы, площадка для мусора и т.д.</w:t>
            </w:r>
          </w:p>
        </w:tc>
      </w:tr>
      <w:tr w:rsidR="00923225" w:rsidRPr="002A4515" w:rsidTr="00B4114E">
        <w:tc>
          <w:tcPr>
            <w:tcW w:w="14850" w:type="dxa"/>
            <w:gridSpan w:val="4"/>
            <w:shd w:val="clear" w:color="auto" w:fill="auto"/>
          </w:tcPr>
          <w:p w:rsidR="00923225" w:rsidRPr="002A4515" w:rsidRDefault="00923225" w:rsidP="00E371ED">
            <w:pPr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Благоустройс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 общественных территорий 2022</w:t>
            </w: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23225" w:rsidRPr="002A4515" w:rsidTr="0012613D">
        <w:tc>
          <w:tcPr>
            <w:tcW w:w="1285" w:type="dxa"/>
            <w:shd w:val="clear" w:color="auto" w:fill="auto"/>
          </w:tcPr>
          <w:p w:rsidR="00923225" w:rsidRPr="001B3B95" w:rsidRDefault="00923225" w:rsidP="0092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B95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923225" w:rsidRPr="001B3B95" w:rsidRDefault="00923225" w:rsidP="00DF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B95">
              <w:rPr>
                <w:rFonts w:ascii="Times New Roman" w:hAnsi="Times New Roman"/>
                <w:sz w:val="24"/>
                <w:szCs w:val="24"/>
                <w:lang w:eastAsia="en-US"/>
              </w:rPr>
              <w:t>Сцена в лесопарке «Березовая роща»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23225" w:rsidRPr="001B3B95" w:rsidRDefault="00923225" w:rsidP="00923225">
            <w:pPr>
              <w:spacing w:after="0" w:line="240" w:lineRule="auto"/>
              <w:ind w:left="9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shd w:val="clear" w:color="auto" w:fill="auto"/>
            <w:vAlign w:val="center"/>
          </w:tcPr>
          <w:p w:rsidR="00923225" w:rsidRPr="001B3B95" w:rsidRDefault="00923225" w:rsidP="0092322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B3B95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сцены</w:t>
            </w:r>
          </w:p>
        </w:tc>
      </w:tr>
      <w:tr w:rsidR="00923225" w:rsidRPr="002A4515" w:rsidTr="00EA4CC6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B43E8F" w:rsidRDefault="00923225" w:rsidP="0092322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E8F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B43E8F" w:rsidRDefault="00923225" w:rsidP="00DF60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EA1657">
              <w:rPr>
                <w:rFonts w:ascii="Times New Roman" w:hAnsi="Times New Roman"/>
                <w:sz w:val="24"/>
                <w:szCs w:val="24"/>
              </w:rPr>
              <w:t>Детск</w:t>
            </w:r>
            <w:r>
              <w:rPr>
                <w:rFonts w:ascii="Times New Roman" w:hAnsi="Times New Roman"/>
                <w:sz w:val="24"/>
                <w:szCs w:val="24"/>
              </w:rPr>
              <w:t>ая игровая и спортивная площадка</w:t>
            </w:r>
            <w:r w:rsidRPr="00EA1657">
              <w:rPr>
                <w:rFonts w:ascii="Times New Roman" w:hAnsi="Times New Roman"/>
                <w:sz w:val="24"/>
                <w:szCs w:val="24"/>
              </w:rPr>
              <w:t xml:space="preserve"> в районе дома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№7-9 по </w:t>
            </w:r>
            <w:r w:rsidRPr="00EA1657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</w:rPr>
              <w:t>Голубицкого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B43E8F" w:rsidRDefault="00923225" w:rsidP="00923225">
            <w:pPr>
              <w:spacing w:after="0" w:line="240" w:lineRule="auto"/>
              <w:ind w:left="902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B43E8F" w:rsidRDefault="00923225" w:rsidP="00923225">
            <w:pPr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43E8F">
              <w:rPr>
                <w:rFonts w:ascii="Times New Roman" w:hAnsi="Times New Roman"/>
                <w:sz w:val="24"/>
                <w:szCs w:val="24"/>
                <w:lang w:eastAsia="en-US"/>
              </w:rPr>
              <w:t>Обустройство площадки, установка и монтаж  оборудования - детского комплекса и спортивного комплекса в стиле (стратегия - «</w:t>
            </w:r>
            <w:proofErr w:type="spellStart"/>
            <w:r w:rsidRPr="00B43E8F">
              <w:rPr>
                <w:rFonts w:ascii="Times New Roman" w:hAnsi="Times New Roman"/>
                <w:sz w:val="24"/>
                <w:szCs w:val="24"/>
                <w:lang w:eastAsia="en-US"/>
              </w:rPr>
              <w:t>Экогород</w:t>
            </w:r>
            <w:proofErr w:type="spellEnd"/>
            <w:r w:rsidRPr="00B43E8F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»)  </w:t>
            </w:r>
          </w:p>
        </w:tc>
      </w:tr>
      <w:tr w:rsidR="00923225" w:rsidRPr="002A4515" w:rsidTr="009E4FA4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B43E8F" w:rsidRDefault="00923225" w:rsidP="0092322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>Благоустройс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тво общественных территорий 2023</w:t>
            </w:r>
            <w:r w:rsidRPr="002A4515">
              <w:rPr>
                <w:rFonts w:ascii="Times New Roman" w:hAnsi="Times New Roman"/>
                <w:b/>
                <w:sz w:val="24"/>
                <w:szCs w:val="24"/>
              </w:rPr>
              <w:t xml:space="preserve"> г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</w:tr>
      <w:tr w:rsidR="00923225" w:rsidRPr="002A4515" w:rsidTr="00AA0C4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36148B">
              <w:rPr>
                <w:rFonts w:ascii="Times New Roman" w:hAnsi="Times New Roman"/>
                <w:sz w:val="24"/>
                <w:szCs w:val="24"/>
                <w:lang w:eastAsia="en-US"/>
              </w:rPr>
              <w:t>Площадка перед сценой с амфитеатром в лесопарке "Березовая роща"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Оборудование зрительной зоны перед сценой ( лавочки, урны, озеленение)</w:t>
            </w:r>
          </w:p>
        </w:tc>
      </w:tr>
      <w:tr w:rsidR="00923225" w:rsidRPr="002A4515" w:rsidTr="00AA0C4E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«Прогулки по Тарусе. Берега»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Благоустройство общественной территории</w:t>
            </w:r>
          </w:p>
        </w:tc>
      </w:tr>
      <w:tr w:rsidR="00923225" w:rsidRPr="002A4515" w:rsidTr="00FE7A55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B43E8F" w:rsidRDefault="00923225" w:rsidP="0092322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Благоустройство дворовых территорий 2024 г.</w:t>
            </w:r>
          </w:p>
        </w:tc>
      </w:tr>
      <w:tr w:rsidR="00923225" w:rsidRPr="002A4515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Октябрьская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12,14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923225" w:rsidRPr="002A4515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Победы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23,25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923225" w:rsidRPr="002A4515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DF60D8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</w:t>
            </w:r>
            <w:r w:rsidR="00923225">
              <w:rPr>
                <w:rFonts w:ascii="Times New Roman" w:hAnsi="Times New Roman"/>
                <w:sz w:val="24"/>
                <w:szCs w:val="24"/>
                <w:lang w:eastAsia="en-US"/>
              </w:rPr>
              <w:t>ер.Тарусский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Урицкого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DF60D8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64,64а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Выполнение комплекса работ по благоустройству дворовых территорий многоквартирных жилых домов в соответствии с минимальным перечнем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DF60D8">
            <w:pPr>
              <w:ind w:left="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Шмидта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41б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Асфальтирование проезда, дворовая территория, парковочные карманы,  </w:t>
            </w:r>
            <w:proofErr w:type="spellStart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мафы</w:t>
            </w:r>
            <w:proofErr w:type="spellEnd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, освещение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4F3973" w:rsidRDefault="00923225" w:rsidP="00923225">
            <w:pPr>
              <w:ind w:left="1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Ленина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13,15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4F3973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Асфальтирование проезда, дворовая территория, парковочные карманы,  </w:t>
            </w:r>
            <w:proofErr w:type="spellStart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мафы</w:t>
            </w:r>
            <w:proofErr w:type="spellEnd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, освещение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4F3973" w:rsidRDefault="00923225" w:rsidP="00923225">
            <w:pPr>
              <w:ind w:left="1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Маяковского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2,2а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3225" w:rsidRPr="004F3973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Асфальтирование проезда, дворовая территория, парковочные карманы,  </w:t>
            </w:r>
            <w:proofErr w:type="spellStart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мафы</w:t>
            </w:r>
            <w:proofErr w:type="spellEnd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, освещение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1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Асфальтирование проезда, дворовая территория, парковочные карманы,  </w:t>
            </w:r>
            <w:proofErr w:type="spellStart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мафы</w:t>
            </w:r>
            <w:proofErr w:type="spellEnd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, освещение</w:t>
            </w:r>
          </w:p>
        </w:tc>
      </w:tr>
      <w:tr w:rsidR="00923225" w:rsidRPr="00B43E8F" w:rsidTr="002922AC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lastRenderedPageBreak/>
              <w:t>10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133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Королева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34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Асфальтирование проезда, дворовая территория, парковочные карманы,  </w:t>
            </w:r>
            <w:proofErr w:type="spellStart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мафы</w:t>
            </w:r>
            <w:proofErr w:type="spellEnd"/>
            <w:r w:rsidRPr="004F3973">
              <w:rPr>
                <w:rFonts w:ascii="Times New Roman" w:hAnsi="Times New Roman"/>
                <w:sz w:val="24"/>
                <w:szCs w:val="24"/>
                <w:lang w:eastAsia="en-US"/>
              </w:rPr>
              <w:t>, освещение</w:t>
            </w:r>
          </w:p>
        </w:tc>
      </w:tr>
      <w:tr w:rsidR="00923225" w:rsidRPr="00B43E8F" w:rsidTr="002B2A59">
        <w:tc>
          <w:tcPr>
            <w:tcW w:w="14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B43E8F" w:rsidRDefault="00923225" w:rsidP="00923225">
            <w:pPr>
              <w:spacing w:after="0" w:line="240" w:lineRule="auto"/>
              <w:ind w:left="34" w:hanging="34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Благоустройство общественных территорий 2024 г.</w:t>
            </w:r>
          </w:p>
        </w:tc>
      </w:tr>
      <w:tr w:rsidR="00923225" w:rsidRPr="00B43E8F" w:rsidTr="002E3C99">
        <w:tc>
          <w:tcPr>
            <w:tcW w:w="12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Default="00923225" w:rsidP="00923225">
            <w:pPr>
              <w:spacing w:after="0" w:line="240" w:lineRule="auto"/>
              <w:ind w:left="70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133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Досуговое культурно-образовательное пространство в лесопарковой зоне «Точка притяжения»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8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225" w:rsidRPr="004F3973" w:rsidRDefault="00923225" w:rsidP="00923225">
            <w:pPr>
              <w:ind w:left="34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4522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Обустройство площадки в лесопарке «Березовая роща». Установка и </w:t>
            </w:r>
            <w:proofErr w:type="gramStart"/>
            <w:r w:rsidRPr="00452212">
              <w:rPr>
                <w:rFonts w:ascii="Times New Roman" w:hAnsi="Times New Roman"/>
                <w:sz w:val="24"/>
                <w:szCs w:val="24"/>
                <w:lang w:eastAsia="en-US"/>
              </w:rPr>
              <w:t>монтаж  оборудования</w:t>
            </w:r>
            <w:proofErr w:type="gramEnd"/>
            <w:r w:rsidRPr="00452212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: беседок, </w:t>
            </w:r>
            <w:proofErr w:type="spellStart"/>
            <w:r w:rsidRPr="00452212">
              <w:rPr>
                <w:rFonts w:ascii="Times New Roman" w:hAnsi="Times New Roman"/>
                <w:sz w:val="24"/>
                <w:szCs w:val="24"/>
                <w:lang w:eastAsia="en-US"/>
              </w:rPr>
              <w:t>МАФов</w:t>
            </w:r>
            <w:proofErr w:type="spellEnd"/>
            <w:r w:rsidRPr="00452212">
              <w:rPr>
                <w:rFonts w:ascii="Times New Roman" w:hAnsi="Times New Roman"/>
                <w:sz w:val="24"/>
                <w:szCs w:val="24"/>
                <w:lang w:eastAsia="en-US"/>
              </w:rPr>
              <w:t>, качельного комплекса. Обустройство свободной зоны для совместного творчества.</w:t>
            </w:r>
          </w:p>
        </w:tc>
      </w:tr>
    </w:tbl>
    <w:p w:rsidR="002C30AD" w:rsidRDefault="002C30AD"/>
    <w:sectPr w:rsidR="002C30AD" w:rsidSect="00E371E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1ED"/>
    <w:rsid w:val="001D2F4B"/>
    <w:rsid w:val="002C30AD"/>
    <w:rsid w:val="00923225"/>
    <w:rsid w:val="00DF60D8"/>
    <w:rsid w:val="00E37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41D558"/>
  <w15:chartTrackingRefBased/>
  <w15:docId w15:val="{799BD8A2-272D-409D-A2B5-4AF9D4E87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1ED"/>
    <w:pPr>
      <w:spacing w:after="200" w:line="276" w:lineRule="auto"/>
    </w:pPr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987</Words>
  <Characters>5630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2023-07-06T08:57:00Z</dcterms:created>
  <dcterms:modified xsi:type="dcterms:W3CDTF">2023-07-07T11:38:00Z</dcterms:modified>
</cp:coreProperties>
</file>