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02" w:rsidRPr="00BC0797" w:rsidRDefault="005A5502" w:rsidP="005A5502">
      <w:pPr>
        <w:autoSpaceDE w:val="0"/>
        <w:ind w:left="5954"/>
        <w:jc w:val="right"/>
        <w:rPr>
          <w:sz w:val="20"/>
          <w:szCs w:val="20"/>
        </w:rPr>
      </w:pPr>
      <w:r>
        <w:t xml:space="preserve">  </w:t>
      </w:r>
      <w:r w:rsidRPr="00BC0797">
        <w:rPr>
          <w:sz w:val="20"/>
          <w:szCs w:val="20"/>
        </w:rPr>
        <w:t>Приложение №1 к постановлению</w:t>
      </w:r>
    </w:p>
    <w:p w:rsidR="005A5502" w:rsidRDefault="005A5502" w:rsidP="005A5502">
      <w:pPr>
        <w:autoSpaceDE w:val="0"/>
        <w:ind w:left="5954"/>
        <w:jc w:val="right"/>
        <w:rPr>
          <w:sz w:val="20"/>
          <w:szCs w:val="20"/>
        </w:rPr>
      </w:pPr>
      <w:r w:rsidRPr="00BC0797">
        <w:rPr>
          <w:sz w:val="20"/>
          <w:szCs w:val="20"/>
        </w:rPr>
        <w:t>админист</w:t>
      </w:r>
      <w:r>
        <w:rPr>
          <w:sz w:val="20"/>
          <w:szCs w:val="20"/>
        </w:rPr>
        <w:t>рации ГП «Город Таруса»</w:t>
      </w:r>
    </w:p>
    <w:p w:rsidR="005A5502" w:rsidRPr="00BC0797" w:rsidRDefault="005A5502" w:rsidP="005A5502">
      <w:pPr>
        <w:autoSpaceDE w:val="0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697C78">
        <w:rPr>
          <w:sz w:val="20"/>
          <w:szCs w:val="20"/>
        </w:rPr>
        <w:t>31.10.</w:t>
      </w:r>
      <w:r>
        <w:rPr>
          <w:sz w:val="20"/>
          <w:szCs w:val="20"/>
        </w:rPr>
        <w:t>2023 №</w:t>
      </w:r>
      <w:r w:rsidR="00697C78">
        <w:rPr>
          <w:sz w:val="20"/>
          <w:szCs w:val="20"/>
        </w:rPr>
        <w:t xml:space="preserve"> 446-</w:t>
      </w:r>
      <w:r>
        <w:rPr>
          <w:sz w:val="20"/>
          <w:szCs w:val="20"/>
        </w:rPr>
        <w:t>П</w:t>
      </w:r>
    </w:p>
    <w:p w:rsidR="005A5502" w:rsidRDefault="007F7873" w:rsidP="004B3AF1">
      <w:r>
        <w:t xml:space="preserve">  </w:t>
      </w:r>
    </w:p>
    <w:p w:rsidR="004B3AF1" w:rsidRPr="004B3AF1" w:rsidRDefault="004B3AF1" w:rsidP="004B3AF1"/>
    <w:p w:rsidR="00697C78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>
        <w:rPr>
          <w:b/>
        </w:rPr>
        <w:t xml:space="preserve"> </w:t>
      </w:r>
    </w:p>
    <w:p w:rsidR="004B3AF1" w:rsidRDefault="004B3AF1" w:rsidP="00697C78">
      <w:pPr>
        <w:jc w:val="center"/>
        <w:rPr>
          <w:b/>
        </w:rPr>
      </w:pPr>
      <w:r>
        <w:rPr>
          <w:b/>
        </w:rPr>
        <w:t>на право заключения договора на размещение нестационарного торгового объекта на территории</w:t>
      </w:r>
      <w:r w:rsidR="00697C78">
        <w:rPr>
          <w:b/>
        </w:rPr>
        <w:t xml:space="preserve"> </w:t>
      </w:r>
      <w:r w:rsidR="00D11F15">
        <w:rPr>
          <w:b/>
        </w:rPr>
        <w:t xml:space="preserve">МО ГП </w:t>
      </w:r>
      <w:proofErr w:type="gramStart"/>
      <w:r w:rsidR="00D11F15">
        <w:rPr>
          <w:b/>
        </w:rPr>
        <w:t>« Город</w:t>
      </w:r>
      <w:proofErr w:type="gramEnd"/>
      <w:r w:rsidR="00D11F15">
        <w:rPr>
          <w:b/>
        </w:rPr>
        <w:t xml:space="preserve"> Таруса</w:t>
      </w:r>
      <w:r>
        <w:rPr>
          <w:b/>
        </w:rPr>
        <w:t>»</w:t>
      </w:r>
    </w:p>
    <w:p w:rsidR="004B3AF1" w:rsidRDefault="004B3AF1" w:rsidP="004B3AF1">
      <w:pPr>
        <w:jc w:val="center"/>
        <w:rPr>
          <w:b/>
        </w:rPr>
      </w:pPr>
    </w:p>
    <w:p w:rsidR="004B3AF1" w:rsidRPr="00653170" w:rsidRDefault="00D11F15" w:rsidP="004B3AF1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t xml:space="preserve">     </w:t>
      </w:r>
      <w:r w:rsidRPr="00653170">
        <w:rPr>
          <w:sz w:val="22"/>
          <w:szCs w:val="22"/>
        </w:rPr>
        <w:t xml:space="preserve">Администрация ГП «Город Таруса» </w:t>
      </w:r>
      <w:r w:rsidR="004B3AF1" w:rsidRPr="00653170">
        <w:rPr>
          <w:sz w:val="22"/>
          <w:szCs w:val="22"/>
        </w:rPr>
        <w:t xml:space="preserve">извещает о проведении открытого конкурса на право заключения договора на размещение нестационарного торгового объекта на </w:t>
      </w:r>
      <w:r w:rsidRPr="00653170">
        <w:rPr>
          <w:sz w:val="22"/>
          <w:szCs w:val="22"/>
        </w:rPr>
        <w:t>территории МО ГП «Город Таруса</w:t>
      </w:r>
      <w:r w:rsidR="004B3AF1" w:rsidRPr="00653170">
        <w:rPr>
          <w:sz w:val="22"/>
          <w:szCs w:val="22"/>
        </w:rPr>
        <w:t>» (далее –</w:t>
      </w:r>
      <w:r w:rsidR="00A35652" w:rsidRPr="00653170">
        <w:rPr>
          <w:sz w:val="22"/>
          <w:szCs w:val="22"/>
        </w:rPr>
        <w:t xml:space="preserve"> </w:t>
      </w:r>
      <w:r w:rsidR="004B3AF1" w:rsidRPr="00653170">
        <w:rPr>
          <w:sz w:val="22"/>
          <w:szCs w:val="22"/>
        </w:rPr>
        <w:t>конкурс).</w:t>
      </w:r>
    </w:p>
    <w:p w:rsidR="004B3AF1" w:rsidRPr="00653170" w:rsidRDefault="004B3AF1" w:rsidP="004B3AF1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653170">
        <w:rPr>
          <w:sz w:val="22"/>
          <w:szCs w:val="22"/>
        </w:rPr>
        <w:t xml:space="preserve">      Конку</w:t>
      </w:r>
      <w:r w:rsidR="00D11F15" w:rsidRPr="00653170">
        <w:rPr>
          <w:sz w:val="22"/>
          <w:szCs w:val="22"/>
        </w:rPr>
        <w:t>рс проводится в соответствии с Положением о порядке размещения нестационарных торговых объектов и объектов по оказанию бытовых</w:t>
      </w:r>
      <w:r w:rsidR="00A35652" w:rsidRPr="00653170">
        <w:rPr>
          <w:sz w:val="22"/>
          <w:szCs w:val="22"/>
        </w:rPr>
        <w:t xml:space="preserve"> услуг на территории ГП «Город Таруса», утв. Решением городской Думы ГП «Город Таруса» от 30.03.2021 № 38</w:t>
      </w:r>
      <w:r w:rsidRPr="00653170">
        <w:rPr>
          <w:sz w:val="22"/>
          <w:szCs w:val="22"/>
        </w:rPr>
        <w:t xml:space="preserve"> </w:t>
      </w:r>
      <w:r w:rsidR="00A35652" w:rsidRPr="00653170">
        <w:rPr>
          <w:sz w:val="22"/>
          <w:szCs w:val="22"/>
        </w:rPr>
        <w:t xml:space="preserve">(далее – </w:t>
      </w:r>
      <w:proofErr w:type="gramStart"/>
      <w:r w:rsidR="00A35652" w:rsidRPr="00653170">
        <w:rPr>
          <w:sz w:val="22"/>
          <w:szCs w:val="22"/>
        </w:rPr>
        <w:t>Положение)</w:t>
      </w:r>
      <w:r w:rsidRPr="00653170">
        <w:rPr>
          <w:sz w:val="22"/>
          <w:szCs w:val="22"/>
        </w:rPr>
        <w:t xml:space="preserve">   </w:t>
      </w:r>
      <w:proofErr w:type="gramEnd"/>
      <w:r w:rsidRPr="00653170">
        <w:rPr>
          <w:sz w:val="22"/>
          <w:szCs w:val="22"/>
        </w:rPr>
        <w:t xml:space="preserve">  Средства платежа: денежные средства в валюте Российской Федерации (рубли).</w:t>
      </w:r>
    </w:p>
    <w:p w:rsidR="004B3AF1" w:rsidRPr="00653170" w:rsidRDefault="004B3AF1" w:rsidP="004B3AF1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653170">
        <w:rPr>
          <w:sz w:val="22"/>
          <w:szCs w:val="22"/>
        </w:rP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044"/>
      </w:tblGrid>
      <w:tr w:rsidR="004B3AF1" w:rsidTr="00EF046C">
        <w:trPr>
          <w:trHeight w:val="2354"/>
        </w:trPr>
        <w:tc>
          <w:tcPr>
            <w:tcW w:w="2235" w:type="dxa"/>
          </w:tcPr>
          <w:p w:rsidR="004B3AF1" w:rsidRPr="005B5999" w:rsidRDefault="004B3AF1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Организатор конкурса, контактное лицо</w:t>
            </w:r>
          </w:p>
        </w:tc>
        <w:tc>
          <w:tcPr>
            <w:tcW w:w="8044" w:type="dxa"/>
          </w:tcPr>
          <w:p w:rsidR="00A35652" w:rsidRPr="005B5999" w:rsidRDefault="00A35652" w:rsidP="00A35652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Администрация ГП «Город Таруса»</w:t>
            </w:r>
          </w:p>
          <w:p w:rsidR="00A35652" w:rsidRPr="005B5999" w:rsidRDefault="00A35652" w:rsidP="00A35652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 xml:space="preserve">Место нахождения и почтовый адрес: 249101, Калужская обл., г. Таруса, ул. </w:t>
            </w:r>
            <w:proofErr w:type="spellStart"/>
            <w:r w:rsidRPr="005B5999">
              <w:t>Р.Люксембург</w:t>
            </w:r>
            <w:proofErr w:type="spellEnd"/>
            <w:r w:rsidRPr="005B5999">
              <w:t>, д.18, каб.4 тел. 8(48435) 2-56-32, 2-51-73</w:t>
            </w:r>
          </w:p>
          <w:p w:rsidR="00A35652" w:rsidRPr="005B5999" w:rsidRDefault="00A35652" w:rsidP="00A35652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 xml:space="preserve">Официальный сайт: </w:t>
            </w:r>
            <w:hyperlink r:id="rId5" w:history="1">
              <w:r w:rsidRPr="005B5999">
                <w:rPr>
                  <w:rStyle w:val="af5"/>
                </w:rPr>
                <w:t>https://tarusagorod.ru/</w:t>
              </w:r>
            </w:hyperlink>
          </w:p>
          <w:p w:rsidR="004B3AF1" w:rsidRPr="005B5999" w:rsidRDefault="00A35652" w:rsidP="00A35652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 xml:space="preserve">Главный специалист администрации ГП </w:t>
            </w:r>
            <w:r w:rsidR="00B62B17" w:rsidRPr="005B5999">
              <w:t>«Город Таруса» Орлова Анна Валерьевна</w:t>
            </w:r>
          </w:p>
          <w:p w:rsidR="00B62B17" w:rsidRPr="005B5999" w:rsidRDefault="00B62B17" w:rsidP="00B62B17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 xml:space="preserve">Главный специалист администрации ГП «Город Таруса» </w:t>
            </w:r>
            <w:proofErr w:type="spellStart"/>
            <w:r w:rsidRPr="005B5999">
              <w:t>Жучкова</w:t>
            </w:r>
            <w:proofErr w:type="spellEnd"/>
            <w:r w:rsidRPr="005B5999">
              <w:t xml:space="preserve"> Наталья Петровна</w:t>
            </w:r>
          </w:p>
          <w:p w:rsidR="00B84223" w:rsidRPr="005B5999" w:rsidRDefault="00B84223" w:rsidP="00B62B17">
            <w:pPr>
              <w:tabs>
                <w:tab w:val="left" w:pos="284"/>
                <w:tab w:val="left" w:pos="851"/>
              </w:tabs>
              <w:jc w:val="both"/>
            </w:pPr>
          </w:p>
          <w:p w:rsidR="00B62B17" w:rsidRPr="005B5999" w:rsidRDefault="00B62B17" w:rsidP="00A35652">
            <w:pPr>
              <w:tabs>
                <w:tab w:val="left" w:pos="284"/>
                <w:tab w:val="left" w:pos="851"/>
              </w:tabs>
              <w:jc w:val="both"/>
            </w:pPr>
          </w:p>
          <w:p w:rsidR="004B3AF1" w:rsidRPr="005B5999" w:rsidRDefault="004B3AF1" w:rsidP="00EF046C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B84223" w:rsidTr="005B5999">
        <w:trPr>
          <w:trHeight w:val="1398"/>
        </w:trPr>
        <w:tc>
          <w:tcPr>
            <w:tcW w:w="2235" w:type="dxa"/>
          </w:tcPr>
          <w:p w:rsidR="00B84223" w:rsidRPr="005B5999" w:rsidRDefault="00B84223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Информация о конкурсе</w:t>
            </w:r>
          </w:p>
        </w:tc>
        <w:tc>
          <w:tcPr>
            <w:tcW w:w="8044" w:type="dxa"/>
          </w:tcPr>
          <w:p w:rsidR="00B84223" w:rsidRPr="005B5999" w:rsidRDefault="00B84223" w:rsidP="00B84223">
            <w:pPr>
              <w:jc w:val="both"/>
            </w:pPr>
            <w:r w:rsidRPr="005B5999">
              <w:t xml:space="preserve">Администрация ГП «Город Таруса» извещает о проведении ОТКРЫТОГО КОНКУРСА на право заключения договора на размещение нестационарного торгового объекта на территории ГП </w:t>
            </w:r>
            <w:proofErr w:type="gramStart"/>
            <w:r w:rsidRPr="005B5999">
              <w:t>« Город</w:t>
            </w:r>
            <w:proofErr w:type="gramEnd"/>
            <w:r w:rsidRPr="005B5999">
              <w:t xml:space="preserve"> Таруса»</w:t>
            </w:r>
          </w:p>
          <w:p w:rsidR="00B84223" w:rsidRPr="005B5999" w:rsidRDefault="00B84223" w:rsidP="00A35652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B84223" w:rsidTr="005B5999">
        <w:trPr>
          <w:trHeight w:val="1417"/>
        </w:trPr>
        <w:tc>
          <w:tcPr>
            <w:tcW w:w="2235" w:type="dxa"/>
          </w:tcPr>
          <w:p w:rsidR="00B84223" w:rsidRPr="005B5999" w:rsidRDefault="00B84223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Дата, время (в часах, минутах), место проведения конкурса и подведения итогов</w:t>
            </w:r>
          </w:p>
        </w:tc>
        <w:tc>
          <w:tcPr>
            <w:tcW w:w="8044" w:type="dxa"/>
          </w:tcPr>
          <w:p w:rsidR="00B84223" w:rsidRPr="005B5999" w:rsidRDefault="00B84223" w:rsidP="00B84223">
            <w:pPr>
              <w:jc w:val="both"/>
            </w:pPr>
            <w:r w:rsidRPr="005B5999">
              <w:t xml:space="preserve">04.12.2023, 12:00, г. Таруса, ул. </w:t>
            </w:r>
            <w:proofErr w:type="spellStart"/>
            <w:r w:rsidRPr="005B5999">
              <w:t>Р.Люксембург</w:t>
            </w:r>
            <w:proofErr w:type="spellEnd"/>
            <w:r w:rsidRPr="005B5999">
              <w:t>, д.18</w:t>
            </w:r>
          </w:p>
        </w:tc>
      </w:tr>
      <w:tr w:rsidR="004B3AF1" w:rsidTr="001440CB">
        <w:tc>
          <w:tcPr>
            <w:tcW w:w="2235" w:type="dxa"/>
          </w:tcPr>
          <w:p w:rsidR="004B3AF1" w:rsidRPr="005B5999" w:rsidRDefault="00FC66C3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Сведения о п</w:t>
            </w:r>
            <w:r w:rsidR="004B3AF1" w:rsidRPr="005B5999">
              <w:t>редмет</w:t>
            </w:r>
            <w:r w:rsidRPr="005B5999">
              <w:t>е</w:t>
            </w:r>
            <w:r w:rsidR="004B3AF1" w:rsidRPr="005B5999">
              <w:t xml:space="preserve"> конкурса</w:t>
            </w:r>
          </w:p>
        </w:tc>
        <w:tc>
          <w:tcPr>
            <w:tcW w:w="8044" w:type="dxa"/>
          </w:tcPr>
          <w:p w:rsidR="004B3AF1" w:rsidRPr="005B5999" w:rsidRDefault="004B3AF1" w:rsidP="00B84223">
            <w:pPr>
              <w:pStyle w:val="ad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B5999">
              <w:rPr>
                <w:rFonts w:ascii="Times New Roman" w:hAnsi="Times New Roman" w:cs="Times New Roman"/>
                <w:lang w:val="ru-RU"/>
              </w:rPr>
              <w:t xml:space="preserve">Право заключения договора на размещение нестационарного торгового объекта на </w:t>
            </w:r>
            <w:r w:rsidR="00B62B17" w:rsidRPr="005B5999">
              <w:rPr>
                <w:rFonts w:ascii="Times New Roman" w:hAnsi="Times New Roman" w:cs="Times New Roman"/>
                <w:lang w:val="ru-RU"/>
              </w:rPr>
              <w:t>территории ГП «Город Таруса</w:t>
            </w:r>
            <w:r w:rsidRPr="005B5999">
              <w:rPr>
                <w:rFonts w:ascii="Times New Roman" w:hAnsi="Times New Roman" w:cs="Times New Roman"/>
                <w:lang w:val="ru-RU"/>
              </w:rPr>
              <w:t>» (далее –</w:t>
            </w:r>
            <w:r w:rsidR="00C00CE2" w:rsidRPr="005B599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B5999">
              <w:rPr>
                <w:rFonts w:ascii="Times New Roman" w:hAnsi="Times New Roman" w:cs="Times New Roman"/>
                <w:lang w:val="ru-RU"/>
              </w:rPr>
              <w:t>Договор)</w:t>
            </w:r>
            <w:r w:rsidR="00C00CE2" w:rsidRPr="005B59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B5999">
              <w:rPr>
                <w:rFonts w:ascii="Times New Roman" w:hAnsi="Times New Roman" w:cs="Times New Roman"/>
                <w:lang w:val="ru-RU"/>
              </w:rPr>
              <w:t xml:space="preserve"> с</w:t>
            </w:r>
            <w:proofErr w:type="gramEnd"/>
            <w:r w:rsidRPr="005B5999">
              <w:rPr>
                <w:rFonts w:ascii="Times New Roman" w:hAnsi="Times New Roman" w:cs="Times New Roman"/>
                <w:lang w:val="ru-RU"/>
              </w:rPr>
              <w:t xml:space="preserve"> периодом функционирования нестационарного торг</w:t>
            </w:r>
            <w:r w:rsidR="00B62B17" w:rsidRPr="005B5999">
              <w:rPr>
                <w:rFonts w:ascii="Times New Roman" w:hAnsi="Times New Roman" w:cs="Times New Roman"/>
                <w:lang w:val="ru-RU"/>
              </w:rPr>
              <w:t>ового объекта (далее – Объект)</w:t>
            </w:r>
            <w:r w:rsidRPr="005B59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62B17" w:rsidRPr="005B5999">
              <w:rPr>
                <w:rFonts w:ascii="Times New Roman" w:hAnsi="Times New Roman" w:cs="Times New Roman"/>
                <w:lang w:val="ru-RU"/>
              </w:rPr>
              <w:t>сроком на 5 лет, группа товаров – сладкая вата, попкорн, мороженое, напитки.</w:t>
            </w:r>
          </w:p>
          <w:p w:rsidR="00B62B17" w:rsidRPr="005B5999" w:rsidRDefault="00B62B17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Лот № 41: г. Таруса, пл. Ленина, территория детского сквера</w:t>
            </w:r>
          </w:p>
          <w:p w:rsidR="00B84223" w:rsidRPr="005B5999" w:rsidRDefault="00B84223" w:rsidP="001440CB">
            <w:pPr>
              <w:tabs>
                <w:tab w:val="left" w:pos="284"/>
                <w:tab w:val="left" w:pos="851"/>
              </w:tabs>
              <w:jc w:val="both"/>
            </w:pPr>
          </w:p>
          <w:p w:rsidR="00A05F1A" w:rsidRPr="005B5999" w:rsidRDefault="00A05F1A" w:rsidP="00B84223">
            <w:pPr>
              <w:pStyle w:val="ad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B5999">
              <w:rPr>
                <w:rFonts w:ascii="Times New Roman" w:hAnsi="Times New Roman" w:cs="Times New Roman"/>
                <w:lang w:val="ru-RU"/>
              </w:rPr>
              <w:t xml:space="preserve">Право заключения договора на размещение нестационарного торгового объекта на территории ГП «Город Таруса» (далее – </w:t>
            </w:r>
            <w:proofErr w:type="gramStart"/>
            <w:r w:rsidRPr="005B5999">
              <w:rPr>
                <w:rFonts w:ascii="Times New Roman" w:hAnsi="Times New Roman" w:cs="Times New Roman"/>
                <w:lang w:val="ru-RU"/>
              </w:rPr>
              <w:t>Договор)  с</w:t>
            </w:r>
            <w:proofErr w:type="gramEnd"/>
            <w:r w:rsidRPr="005B5999">
              <w:rPr>
                <w:rFonts w:ascii="Times New Roman" w:hAnsi="Times New Roman" w:cs="Times New Roman"/>
                <w:lang w:val="ru-RU"/>
              </w:rPr>
              <w:t xml:space="preserve"> периодом функционирования нестационарного торгового объекта (далее – Объект) сроком на 1 год, группа товаров – продукция общественного питания.</w:t>
            </w:r>
          </w:p>
          <w:p w:rsidR="00A05F1A" w:rsidRDefault="00A05F1A" w:rsidP="00A05F1A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Лот № 56: г. Таруса, ул. Ленина, д.68, в районе м-на «У Алеши»</w:t>
            </w:r>
          </w:p>
          <w:p w:rsidR="005B5999" w:rsidRPr="005B5999" w:rsidRDefault="005B5999" w:rsidP="00A05F1A">
            <w:pPr>
              <w:tabs>
                <w:tab w:val="left" w:pos="284"/>
                <w:tab w:val="left" w:pos="851"/>
              </w:tabs>
              <w:jc w:val="both"/>
            </w:pPr>
          </w:p>
          <w:p w:rsidR="004B3AF1" w:rsidRPr="005B5999" w:rsidRDefault="004B3AF1" w:rsidP="001440CB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4B3AF1" w:rsidTr="001440CB">
        <w:tc>
          <w:tcPr>
            <w:tcW w:w="2235" w:type="dxa"/>
          </w:tcPr>
          <w:p w:rsidR="004B3AF1" w:rsidRPr="005B5999" w:rsidRDefault="004B3AF1" w:rsidP="00FC66C3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lastRenderedPageBreak/>
              <w:t xml:space="preserve">Начальная </w:t>
            </w:r>
            <w:r w:rsidR="00FC66C3" w:rsidRPr="005B5999">
              <w:t>цена, конкурсные условия и иные требования к конкурсному предложению</w:t>
            </w:r>
          </w:p>
        </w:tc>
        <w:tc>
          <w:tcPr>
            <w:tcW w:w="8044" w:type="dxa"/>
          </w:tcPr>
          <w:p w:rsidR="004B3AF1" w:rsidRPr="005B5999" w:rsidRDefault="00A05F1A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Лот № 41: 216 000,00 руб.</w:t>
            </w:r>
            <w:r w:rsidR="00D56511" w:rsidRPr="005B5999">
              <w:t xml:space="preserve"> </w:t>
            </w:r>
            <w:r w:rsidR="001B544D" w:rsidRPr="005B5999">
              <w:t xml:space="preserve">  </w:t>
            </w:r>
          </w:p>
          <w:p w:rsidR="00A05F1A" w:rsidRPr="005B5999" w:rsidRDefault="00A05F1A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Лот № 56: 43 200,00 руб.</w:t>
            </w:r>
          </w:p>
          <w:p w:rsidR="00FC66C3" w:rsidRPr="005B5999" w:rsidRDefault="00FC66C3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Согласно конкурсной документации</w:t>
            </w:r>
          </w:p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5B5999" w:rsidTr="001440CB">
        <w:tc>
          <w:tcPr>
            <w:tcW w:w="2235" w:type="dxa"/>
          </w:tcPr>
          <w:p w:rsidR="005B5999" w:rsidRPr="005B5999" w:rsidRDefault="005B5999" w:rsidP="00FC66C3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Форма заявки</w:t>
            </w:r>
          </w:p>
        </w:tc>
        <w:tc>
          <w:tcPr>
            <w:tcW w:w="8044" w:type="dxa"/>
          </w:tcPr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Согласно конкурсной документации</w:t>
            </w:r>
          </w:p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</w:p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5B5999" w:rsidTr="001440CB">
        <w:tc>
          <w:tcPr>
            <w:tcW w:w="2235" w:type="dxa"/>
          </w:tcPr>
          <w:p w:rsidR="005B5999" w:rsidRPr="005B5999" w:rsidRDefault="005B5999" w:rsidP="00FC66C3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Перечень документов, прилагаемых к заявке, и требования к их оформлению</w:t>
            </w:r>
          </w:p>
        </w:tc>
        <w:tc>
          <w:tcPr>
            <w:tcW w:w="8044" w:type="dxa"/>
          </w:tcPr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Согласно конкурсной документации</w:t>
            </w:r>
          </w:p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</w:p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</w:p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</w:p>
          <w:p w:rsidR="005B5999" w:rsidRP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5B5999" w:rsidTr="001440CB">
        <w:tc>
          <w:tcPr>
            <w:tcW w:w="2235" w:type="dxa"/>
          </w:tcPr>
          <w:p w:rsidR="005B5999" w:rsidRDefault="005B5999" w:rsidP="00FC66C3">
            <w:pPr>
              <w:tabs>
                <w:tab w:val="left" w:pos="284"/>
                <w:tab w:val="left" w:pos="851"/>
              </w:tabs>
              <w:jc w:val="both"/>
            </w:pPr>
            <w:r>
              <w:t>Адрес места приема заявок, дата, время (в часах и минутах) начала и окончания приема заявок и прилагаемых к ним документов</w:t>
            </w:r>
          </w:p>
        </w:tc>
        <w:tc>
          <w:tcPr>
            <w:tcW w:w="8044" w:type="dxa"/>
          </w:tcPr>
          <w:p w:rsid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  <w:r>
              <w:t>г. Таруса, ул. Р.</w:t>
            </w:r>
            <w:r w:rsidR="00653170">
              <w:t xml:space="preserve"> </w:t>
            </w:r>
            <w:r>
              <w:t>Люксембург, д.18, каб.4</w:t>
            </w:r>
          </w:p>
          <w:p w:rsidR="005B5999" w:rsidRPr="005B5999" w:rsidRDefault="005B5999" w:rsidP="005B5999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 xml:space="preserve">Начало приема заявок </w:t>
            </w:r>
            <w:r>
              <w:t>03</w:t>
            </w:r>
            <w:r w:rsidRPr="005B5999">
              <w:t>.11. 2023 года.</w:t>
            </w:r>
          </w:p>
          <w:p w:rsidR="005B5999" w:rsidRPr="005B5999" w:rsidRDefault="005B5999" w:rsidP="005B5999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>Заявки принимаются по рабочим дням с 9-00 часов до 16-00 часов (перерыв с 13-00 часов до 14-00 часов).</w:t>
            </w:r>
          </w:p>
          <w:p w:rsidR="005B5999" w:rsidRPr="005B5999" w:rsidRDefault="005B5999" w:rsidP="005B5999">
            <w:pPr>
              <w:tabs>
                <w:tab w:val="left" w:pos="284"/>
                <w:tab w:val="left" w:pos="851"/>
              </w:tabs>
              <w:jc w:val="both"/>
            </w:pPr>
            <w:r w:rsidRPr="005B5999">
              <w:t xml:space="preserve">Прием заявок прекращается </w:t>
            </w:r>
            <w:r w:rsidR="00ED6492">
              <w:t>22</w:t>
            </w:r>
            <w:r w:rsidRPr="005B5999">
              <w:t>.11.2023 года.</w:t>
            </w:r>
          </w:p>
          <w:p w:rsidR="005B5999" w:rsidRDefault="005B5999" w:rsidP="001440CB">
            <w:pPr>
              <w:tabs>
                <w:tab w:val="left" w:pos="284"/>
                <w:tab w:val="left" w:pos="851"/>
              </w:tabs>
              <w:jc w:val="both"/>
            </w:pPr>
          </w:p>
          <w:p w:rsidR="00ED6492" w:rsidRPr="005B5999" w:rsidRDefault="00ED6492" w:rsidP="001440CB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ED6492" w:rsidTr="004569C7">
        <w:trPr>
          <w:trHeight w:val="1408"/>
        </w:trPr>
        <w:tc>
          <w:tcPr>
            <w:tcW w:w="2235" w:type="dxa"/>
          </w:tcPr>
          <w:p w:rsidR="00ED6492" w:rsidRPr="00ED6492" w:rsidRDefault="00ED6492" w:rsidP="009E1469">
            <w:pPr>
              <w:tabs>
                <w:tab w:val="left" w:pos="284"/>
                <w:tab w:val="left" w:pos="851"/>
              </w:tabs>
              <w:jc w:val="both"/>
            </w:pPr>
            <w:r w:rsidRPr="00ED6492">
              <w:t>Порядок и срок отзыва заявок</w:t>
            </w:r>
          </w:p>
        </w:tc>
        <w:tc>
          <w:tcPr>
            <w:tcW w:w="8044" w:type="dxa"/>
          </w:tcPr>
          <w:p w:rsidR="00ED6492" w:rsidRDefault="00ED6492" w:rsidP="009E1469">
            <w:pPr>
              <w:tabs>
                <w:tab w:val="left" w:pos="284"/>
                <w:tab w:val="left" w:pos="851"/>
              </w:tabs>
              <w:jc w:val="both"/>
            </w:pPr>
            <w:r w:rsidRPr="00ED6492">
              <w:t>Заявитель вправе отозвать свою за</w:t>
            </w:r>
            <w:r>
              <w:t xml:space="preserve">явку до даты вскрытия конвертов </w:t>
            </w:r>
            <w:r w:rsidRPr="00ED6492">
              <w:t>с конкурсными предложениями, направив организатору конкурса соответствующее заявление в письменной форме.</w:t>
            </w:r>
          </w:p>
          <w:p w:rsidR="00ED6492" w:rsidRDefault="00ED6492" w:rsidP="009E1469">
            <w:pPr>
              <w:tabs>
                <w:tab w:val="left" w:pos="284"/>
                <w:tab w:val="left" w:pos="851"/>
              </w:tabs>
              <w:jc w:val="both"/>
            </w:pPr>
          </w:p>
          <w:p w:rsidR="00ED6492" w:rsidRPr="00ED6492" w:rsidRDefault="00ED6492" w:rsidP="009E1469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ED6492" w:rsidTr="004569C7">
        <w:trPr>
          <w:trHeight w:val="1408"/>
        </w:trPr>
        <w:tc>
          <w:tcPr>
            <w:tcW w:w="2235" w:type="dxa"/>
          </w:tcPr>
          <w:p w:rsidR="00ED6492" w:rsidRPr="00ED6492" w:rsidRDefault="00ED6492" w:rsidP="009E1469">
            <w:pPr>
              <w:tabs>
                <w:tab w:val="left" w:pos="284"/>
                <w:tab w:val="left" w:pos="851"/>
              </w:tabs>
              <w:jc w:val="both"/>
            </w:pPr>
            <w: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ED6492" w:rsidRDefault="00653170" w:rsidP="009E1469">
            <w:pPr>
              <w:tabs>
                <w:tab w:val="left" w:pos="284"/>
                <w:tab w:val="left" w:pos="851"/>
              </w:tabs>
              <w:jc w:val="both"/>
            </w:pPr>
            <w:r>
              <w:t>В течение</w:t>
            </w:r>
            <w:r w:rsidRPr="00653170">
              <w:t xml:space="preserve"> 5 рабочих дней с момента подведения итогов конкурса</w:t>
            </w:r>
          </w:p>
          <w:p w:rsidR="00653170" w:rsidRDefault="00653170" w:rsidP="009E1469">
            <w:pPr>
              <w:tabs>
                <w:tab w:val="left" w:pos="284"/>
                <w:tab w:val="left" w:pos="851"/>
              </w:tabs>
              <w:jc w:val="both"/>
            </w:pPr>
          </w:p>
          <w:p w:rsidR="00653170" w:rsidRDefault="00653170" w:rsidP="009E1469">
            <w:pPr>
              <w:tabs>
                <w:tab w:val="left" w:pos="284"/>
                <w:tab w:val="left" w:pos="851"/>
              </w:tabs>
              <w:jc w:val="both"/>
            </w:pPr>
          </w:p>
          <w:p w:rsidR="00653170" w:rsidRDefault="00653170" w:rsidP="009E1469">
            <w:pPr>
              <w:tabs>
                <w:tab w:val="left" w:pos="284"/>
                <w:tab w:val="left" w:pos="851"/>
              </w:tabs>
              <w:jc w:val="both"/>
            </w:pPr>
          </w:p>
          <w:p w:rsidR="00653170" w:rsidRPr="00653170" w:rsidRDefault="00653170" w:rsidP="009E1469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653170" w:rsidTr="004569C7">
        <w:trPr>
          <w:trHeight w:val="1408"/>
        </w:trPr>
        <w:tc>
          <w:tcPr>
            <w:tcW w:w="2235" w:type="dxa"/>
          </w:tcPr>
          <w:p w:rsidR="00653170" w:rsidRDefault="00653170" w:rsidP="009E1469">
            <w:pPr>
              <w:tabs>
                <w:tab w:val="left" w:pos="284"/>
                <w:tab w:val="left" w:pos="851"/>
              </w:tabs>
              <w:jc w:val="both"/>
            </w:pPr>
            <w:r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653170" w:rsidRPr="00653170" w:rsidRDefault="00653170" w:rsidP="009E1469">
            <w:pPr>
              <w:tabs>
                <w:tab w:val="left" w:pos="284"/>
                <w:tab w:val="left" w:pos="851"/>
              </w:tabs>
              <w:jc w:val="both"/>
            </w:pPr>
            <w:r w:rsidRPr="00653170">
              <w:t>Порядок проведения конкурса и определение победителя указаны в разделе п.2 Положения о порядке размещения нестационарных торговых объектов и объектов по оказанию бытовых услуг на территории ГП «Город Таруса»</w:t>
            </w:r>
            <w:r>
              <w:t xml:space="preserve"> (утв. Решением городской Думы ГП «Город Таруса» от 30.03.2021 № 38)</w:t>
            </w:r>
          </w:p>
        </w:tc>
      </w:tr>
      <w:tr w:rsidR="00ED6492" w:rsidTr="003C2C8D">
        <w:trPr>
          <w:trHeight w:val="1014"/>
        </w:trPr>
        <w:tc>
          <w:tcPr>
            <w:tcW w:w="2235" w:type="dxa"/>
          </w:tcPr>
          <w:p w:rsidR="00ED6492" w:rsidRPr="00653170" w:rsidRDefault="00ED6492" w:rsidP="001440CB">
            <w:pPr>
              <w:tabs>
                <w:tab w:val="left" w:pos="284"/>
                <w:tab w:val="left" w:pos="851"/>
              </w:tabs>
              <w:jc w:val="both"/>
            </w:pPr>
            <w:r w:rsidRPr="00653170">
              <w:t xml:space="preserve">Место, дата и </w:t>
            </w:r>
            <w:r w:rsidR="00653170">
              <w:t>время (в часах и минутах) подведения</w:t>
            </w:r>
            <w:r w:rsidRPr="00653170">
              <w:t xml:space="preserve"> итогов конкурса</w:t>
            </w:r>
          </w:p>
        </w:tc>
        <w:tc>
          <w:tcPr>
            <w:tcW w:w="8044" w:type="dxa"/>
          </w:tcPr>
          <w:p w:rsidR="00ED6492" w:rsidRPr="00653170" w:rsidRDefault="00ED6492" w:rsidP="007D08AA">
            <w:pPr>
              <w:tabs>
                <w:tab w:val="left" w:pos="284"/>
                <w:tab w:val="left" w:pos="851"/>
              </w:tabs>
              <w:jc w:val="both"/>
            </w:pPr>
            <w:r w:rsidRPr="00653170">
              <w:t>Администрация ГП «Город Таруса»</w:t>
            </w:r>
          </w:p>
          <w:p w:rsidR="00ED6492" w:rsidRPr="00653170" w:rsidRDefault="00ED6492" w:rsidP="007D08AA">
            <w:pPr>
              <w:tabs>
                <w:tab w:val="left" w:pos="284"/>
                <w:tab w:val="left" w:pos="851"/>
              </w:tabs>
              <w:jc w:val="both"/>
            </w:pPr>
            <w:r w:rsidRPr="00653170">
              <w:t>Адрес: г. Таруса, ул. Р.</w:t>
            </w:r>
            <w:r w:rsidR="00653170">
              <w:t xml:space="preserve"> </w:t>
            </w:r>
            <w:r w:rsidRPr="00653170">
              <w:t>Люксембург, д.18, каб.4</w:t>
            </w:r>
          </w:p>
          <w:p w:rsidR="00ED6492" w:rsidRPr="00653170" w:rsidRDefault="00653170" w:rsidP="007D08AA">
            <w:pPr>
              <w:tabs>
                <w:tab w:val="left" w:pos="284"/>
                <w:tab w:val="left" w:pos="851"/>
              </w:tabs>
              <w:jc w:val="both"/>
            </w:pPr>
            <w:r>
              <w:t>04.12</w:t>
            </w:r>
            <w:r w:rsidR="00ED6492" w:rsidRPr="00653170">
              <w:t>.2023 года, в 12 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>
      <w:bookmarkStart w:id="0" w:name="_GoBack"/>
      <w:bookmarkEnd w:id="0"/>
    </w:p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402C"/>
    <w:multiLevelType w:val="hybridMultilevel"/>
    <w:tmpl w:val="2B20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3AF1"/>
    <w:rsid w:val="001150EF"/>
    <w:rsid w:val="001A0BFD"/>
    <w:rsid w:val="001B544D"/>
    <w:rsid w:val="00207B14"/>
    <w:rsid w:val="002C4EAE"/>
    <w:rsid w:val="002D5D03"/>
    <w:rsid w:val="00306393"/>
    <w:rsid w:val="0033506D"/>
    <w:rsid w:val="00393825"/>
    <w:rsid w:val="00395F4D"/>
    <w:rsid w:val="00396E88"/>
    <w:rsid w:val="003C2C8D"/>
    <w:rsid w:val="004569C7"/>
    <w:rsid w:val="004B1A1C"/>
    <w:rsid w:val="004B3AF1"/>
    <w:rsid w:val="004B532E"/>
    <w:rsid w:val="004E150E"/>
    <w:rsid w:val="00500F64"/>
    <w:rsid w:val="00595DE8"/>
    <w:rsid w:val="005A0855"/>
    <w:rsid w:val="005A5502"/>
    <w:rsid w:val="005B5999"/>
    <w:rsid w:val="005C005F"/>
    <w:rsid w:val="005D38E2"/>
    <w:rsid w:val="00653170"/>
    <w:rsid w:val="00697C78"/>
    <w:rsid w:val="006C4588"/>
    <w:rsid w:val="006E048E"/>
    <w:rsid w:val="007C60A2"/>
    <w:rsid w:val="007D08AA"/>
    <w:rsid w:val="007F7873"/>
    <w:rsid w:val="008E5C89"/>
    <w:rsid w:val="00914742"/>
    <w:rsid w:val="009206B8"/>
    <w:rsid w:val="009C2FEE"/>
    <w:rsid w:val="00A0496E"/>
    <w:rsid w:val="00A05F1A"/>
    <w:rsid w:val="00A35652"/>
    <w:rsid w:val="00A62DEF"/>
    <w:rsid w:val="00AB02F9"/>
    <w:rsid w:val="00AD7C67"/>
    <w:rsid w:val="00B0215D"/>
    <w:rsid w:val="00B07B76"/>
    <w:rsid w:val="00B1181E"/>
    <w:rsid w:val="00B34AEA"/>
    <w:rsid w:val="00B62B17"/>
    <w:rsid w:val="00B84223"/>
    <w:rsid w:val="00C00CE2"/>
    <w:rsid w:val="00C158DC"/>
    <w:rsid w:val="00C86E2B"/>
    <w:rsid w:val="00CA0BD3"/>
    <w:rsid w:val="00CC7442"/>
    <w:rsid w:val="00D11F15"/>
    <w:rsid w:val="00D20B4F"/>
    <w:rsid w:val="00D56511"/>
    <w:rsid w:val="00D7484C"/>
    <w:rsid w:val="00D9509A"/>
    <w:rsid w:val="00ED6492"/>
    <w:rsid w:val="00EF046C"/>
    <w:rsid w:val="00F265C5"/>
    <w:rsid w:val="00F52AAF"/>
    <w:rsid w:val="00F87F1A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6DCD"/>
  <w15:docId w15:val="{FE3CCF3D-1EDF-4E50-8CB4-059F261D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Заголовок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ConsPlusNonformat">
    <w:name w:val="ConsPlusNonformat"/>
    <w:uiPriority w:val="99"/>
    <w:rsid w:val="009206B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usa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2021-03-05T10:23:00Z</cp:lastPrinted>
  <dcterms:created xsi:type="dcterms:W3CDTF">2021-03-05T06:23:00Z</dcterms:created>
  <dcterms:modified xsi:type="dcterms:W3CDTF">2023-11-01T05:49:00Z</dcterms:modified>
</cp:coreProperties>
</file>