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75" w:rsidRDefault="00CA3275" w:rsidP="00D352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</w:rPr>
      </w:pPr>
    </w:p>
    <w:p w:rsidR="00D3527A" w:rsidRPr="00D3527A" w:rsidRDefault="00D3527A" w:rsidP="00D352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kern w:val="1"/>
          <w:sz w:val="20"/>
          <w:szCs w:val="20"/>
          <w:lang w:eastAsia="ru-RU"/>
        </w:rPr>
        <w:drawing>
          <wp:inline distT="0" distB="0" distL="0" distR="0">
            <wp:extent cx="467995" cy="6877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87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27A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                                </w:t>
      </w:r>
    </w:p>
    <w:p w:rsidR="00D3527A" w:rsidRPr="00D3527A" w:rsidRDefault="00D3527A" w:rsidP="00D352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</w:rPr>
      </w:pPr>
    </w:p>
    <w:p w:rsidR="00D3527A" w:rsidRPr="00D3527A" w:rsidRDefault="00D3527A" w:rsidP="00D352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D3527A">
        <w:rPr>
          <w:rFonts w:ascii="Times New Roman" w:eastAsia="Times New Roman" w:hAnsi="Times New Roman" w:cs="Times New Roman"/>
          <w:b/>
          <w:kern w:val="1"/>
          <w:sz w:val="26"/>
          <w:szCs w:val="26"/>
        </w:rPr>
        <w:t>ГОРОДСКАЯ ДУМА ГОРОДСКОГО ПОСЕЛЕНИЯ «ГОРОД ТАРУСА»</w:t>
      </w:r>
    </w:p>
    <w:p w:rsidR="00D3527A" w:rsidRPr="00D3527A" w:rsidRDefault="00D3527A" w:rsidP="00D352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D3527A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четвертого созыва</w:t>
      </w:r>
    </w:p>
    <w:p w:rsidR="00D3527A" w:rsidRPr="00D3527A" w:rsidRDefault="00D3527A" w:rsidP="00D352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D3527A" w:rsidRPr="00D3527A" w:rsidRDefault="000B5DD8" w:rsidP="00D352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ПРОЕКТ </w:t>
      </w:r>
      <w:r w:rsidR="00D3527A" w:rsidRPr="00D3527A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РЕШЕНИЕ</w:t>
      </w:r>
    </w:p>
    <w:p w:rsidR="00D3527A" w:rsidRDefault="00D3527A" w:rsidP="00D352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«</w:t>
      </w:r>
      <w:r w:rsidR="00C76275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____» </w:t>
      </w:r>
      <w:r w:rsidR="00C7627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="00C7627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D3527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202</w:t>
      </w:r>
      <w:r w:rsidR="000B5DD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3</w:t>
      </w:r>
      <w:r w:rsidRPr="00D3527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г.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                         </w:t>
      </w:r>
      <w:r w:rsidRPr="00D3527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№</w:t>
      </w:r>
      <w:r w:rsidR="00C7627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D3527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___</w:t>
      </w:r>
    </w:p>
    <w:p w:rsidR="00CA3275" w:rsidRPr="00D3527A" w:rsidRDefault="00CA3275" w:rsidP="00D352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3527A" w:rsidRPr="00D3527A" w:rsidRDefault="00D3527A" w:rsidP="00D352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851CC" w:rsidRPr="00CA3275" w:rsidRDefault="00D851CC" w:rsidP="00D851CC">
      <w:pPr>
        <w:pStyle w:val="ConsPlusTitle"/>
        <w:jc w:val="both"/>
      </w:pPr>
      <w:r w:rsidRPr="00CA3275">
        <w:t>Об</w:t>
      </w:r>
      <w:r w:rsidR="005B6F90" w:rsidRPr="00CA3275">
        <w:t xml:space="preserve"> утверждении Положения о порядке</w:t>
      </w:r>
    </w:p>
    <w:p w:rsidR="005B6F90" w:rsidRPr="00CA3275" w:rsidRDefault="005B6F90" w:rsidP="00D851CC">
      <w:pPr>
        <w:pStyle w:val="ConsPlusTitle"/>
        <w:jc w:val="both"/>
      </w:pPr>
      <w:r w:rsidRPr="00CA3275">
        <w:t>предоставления компенсаци</w:t>
      </w:r>
      <w:r w:rsidR="00664C26" w:rsidRPr="00CA3275">
        <w:t>й</w:t>
      </w:r>
      <w:r w:rsidRPr="00CA3275">
        <w:t xml:space="preserve"> части расходов</w:t>
      </w:r>
    </w:p>
    <w:p w:rsidR="005B6F90" w:rsidRPr="00CA3275" w:rsidRDefault="005B6F90" w:rsidP="00D851CC">
      <w:pPr>
        <w:pStyle w:val="ConsPlusTitle"/>
        <w:jc w:val="both"/>
      </w:pPr>
      <w:r w:rsidRPr="00CA3275">
        <w:t>граждан на оплату коммунальн</w:t>
      </w:r>
      <w:r w:rsidR="00664C26" w:rsidRPr="00CA3275">
        <w:t>ой</w:t>
      </w:r>
      <w:r w:rsidRPr="00CA3275">
        <w:t xml:space="preserve"> услуг</w:t>
      </w:r>
      <w:r w:rsidR="00664C26" w:rsidRPr="00CA3275">
        <w:t>и холодного</w:t>
      </w:r>
    </w:p>
    <w:p w:rsidR="00386458" w:rsidRPr="00CA3275" w:rsidRDefault="00386458" w:rsidP="00D851CC">
      <w:pPr>
        <w:pStyle w:val="ConsPlusTitle"/>
        <w:jc w:val="both"/>
      </w:pPr>
      <w:r w:rsidRPr="00CA3275">
        <w:t xml:space="preserve">водоснабжения </w:t>
      </w:r>
      <w:r w:rsidR="005B6F90" w:rsidRPr="00CA3275">
        <w:t xml:space="preserve">в </w:t>
      </w:r>
      <w:proofErr w:type="gramStart"/>
      <w:r w:rsidR="005B6F90" w:rsidRPr="00CA3275">
        <w:t>связи</w:t>
      </w:r>
      <w:r w:rsidRPr="00CA3275">
        <w:t xml:space="preserve"> </w:t>
      </w:r>
      <w:r w:rsidR="005B6F90" w:rsidRPr="00CA3275">
        <w:t xml:space="preserve"> с</w:t>
      </w:r>
      <w:proofErr w:type="gramEnd"/>
      <w:r w:rsidR="005B6F90" w:rsidRPr="00CA3275">
        <w:t xml:space="preserve"> изменением тарифа </w:t>
      </w:r>
    </w:p>
    <w:p w:rsidR="00386458" w:rsidRPr="00CA3275" w:rsidRDefault="005B6F90" w:rsidP="00D851CC">
      <w:pPr>
        <w:pStyle w:val="ConsPlusTitle"/>
        <w:jc w:val="both"/>
      </w:pPr>
      <w:r w:rsidRPr="00CA3275">
        <w:t>при смене</w:t>
      </w:r>
      <w:r w:rsidR="00386458" w:rsidRPr="00CA3275">
        <w:t xml:space="preserve"> </w:t>
      </w:r>
      <w:r w:rsidRPr="00CA3275">
        <w:t>гарантирующего поставщика</w:t>
      </w:r>
      <w:r w:rsidR="00386458" w:rsidRPr="00CA3275">
        <w:t xml:space="preserve">, </w:t>
      </w:r>
    </w:p>
    <w:p w:rsidR="00386458" w:rsidRPr="00CA3275" w:rsidRDefault="00386458" w:rsidP="00D851CC">
      <w:pPr>
        <w:pStyle w:val="ConsPlusTitle"/>
        <w:jc w:val="both"/>
      </w:pPr>
      <w:r w:rsidRPr="00CA3275">
        <w:t xml:space="preserve">в целях соблюдения установленных </w:t>
      </w:r>
    </w:p>
    <w:p w:rsidR="005B6F90" w:rsidRPr="00CA3275" w:rsidRDefault="00386458" w:rsidP="00D851CC">
      <w:pPr>
        <w:pStyle w:val="ConsPlusTitle"/>
        <w:jc w:val="both"/>
      </w:pPr>
      <w:r w:rsidRPr="00CA3275">
        <w:t>пре</w:t>
      </w:r>
      <w:r w:rsidR="0088056C" w:rsidRPr="00CA3275">
        <w:t>дельны</w:t>
      </w:r>
      <w:r w:rsidR="00CA3275" w:rsidRPr="00CA3275">
        <w:t>х (максимальных) индексов</w:t>
      </w:r>
    </w:p>
    <w:p w:rsidR="0000718C" w:rsidRPr="00533541" w:rsidRDefault="0000718C" w:rsidP="0000718C">
      <w:pPr>
        <w:pStyle w:val="ConsPlusTitle"/>
        <w:widowControl/>
        <w:jc w:val="both"/>
        <w:rPr>
          <w:b w:val="0"/>
        </w:rPr>
      </w:pPr>
    </w:p>
    <w:p w:rsidR="00D851CC" w:rsidRDefault="00BD0B4F" w:rsidP="00D851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541">
        <w:tab/>
      </w:r>
      <w:r w:rsidR="00D851CC" w:rsidRPr="00F4184A">
        <w:rPr>
          <w:rFonts w:ascii="Times New Roman" w:hAnsi="Times New Roman" w:cs="Times New Roman"/>
          <w:sz w:val="24"/>
          <w:szCs w:val="24"/>
        </w:rPr>
        <w:t>В</w:t>
      </w:r>
      <w:r w:rsidR="005B6F90">
        <w:rPr>
          <w:rFonts w:ascii="Times New Roman" w:hAnsi="Times New Roman" w:cs="Times New Roman"/>
          <w:sz w:val="24"/>
          <w:szCs w:val="24"/>
        </w:rPr>
        <w:t xml:space="preserve"> целях дополнительной социальной поддержки граждан, проживающих в жилых </w:t>
      </w:r>
      <w:r w:rsidR="000B5DD8">
        <w:rPr>
          <w:rFonts w:ascii="Times New Roman" w:hAnsi="Times New Roman" w:cs="Times New Roman"/>
          <w:sz w:val="24"/>
          <w:szCs w:val="24"/>
        </w:rPr>
        <w:t>помещениях</w:t>
      </w:r>
      <w:r w:rsidR="005B6F90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городское поселение «Город Таруса», на основании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 w:rsidR="000B5DD8" w:rsidRPr="000B5DD8">
        <w:rPr>
          <w:rFonts w:ascii="Times New Roman" w:hAnsi="Times New Roman" w:cs="Times New Roman"/>
          <w:sz w:val="24"/>
          <w:szCs w:val="24"/>
        </w:rPr>
        <w:t xml:space="preserve"> Жилищн</w:t>
      </w:r>
      <w:r w:rsidR="00D8499B">
        <w:rPr>
          <w:rFonts w:ascii="Times New Roman" w:hAnsi="Times New Roman" w:cs="Times New Roman"/>
          <w:sz w:val="24"/>
          <w:szCs w:val="24"/>
        </w:rPr>
        <w:t xml:space="preserve">ого </w:t>
      </w:r>
      <w:r w:rsidR="000B5DD8" w:rsidRPr="000B5DD8">
        <w:rPr>
          <w:rFonts w:ascii="Times New Roman" w:hAnsi="Times New Roman" w:cs="Times New Roman"/>
          <w:sz w:val="24"/>
          <w:szCs w:val="24"/>
        </w:rPr>
        <w:t xml:space="preserve">кодексом Российской Федерации, </w:t>
      </w:r>
      <w:r w:rsidR="00D8499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0B5DD8" w:rsidRPr="000B5DD8">
        <w:rPr>
          <w:rFonts w:ascii="Times New Roman" w:hAnsi="Times New Roman" w:cs="Times New Roman"/>
          <w:sz w:val="24"/>
          <w:szCs w:val="24"/>
        </w:rPr>
        <w:t xml:space="preserve">Основами формирования индексов изменения размера платы граждан за коммунальные услуги в Российской Федерации, утвержденные постановлением Правительства Российской Федерации от 30.04.2014 № 400, </w:t>
      </w:r>
      <w:r w:rsidR="00D8499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0B5DD8" w:rsidRPr="000B5DD8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14.11.2022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Федерации», постановлением Губернатора Калужской области «О внесении изменений в постановление Губернатора Калужской области от 15.12.2021 № 543 «Об установлении предельных (максимальных) индексов изменения размера вносимой гражданами платы за коммунальные услуги в муниципальных образованиях </w:t>
      </w:r>
      <w:r w:rsidR="00D8499B">
        <w:rPr>
          <w:rFonts w:ascii="Times New Roman" w:hAnsi="Times New Roman" w:cs="Times New Roman"/>
          <w:sz w:val="24"/>
          <w:szCs w:val="24"/>
        </w:rPr>
        <w:t>К</w:t>
      </w:r>
      <w:r w:rsidR="000B5DD8" w:rsidRPr="000B5DD8">
        <w:rPr>
          <w:rFonts w:ascii="Times New Roman" w:hAnsi="Times New Roman" w:cs="Times New Roman"/>
          <w:sz w:val="24"/>
          <w:szCs w:val="24"/>
        </w:rPr>
        <w:t>алужской области на период с 1 января 2022 года по 2023 год»</w:t>
      </w:r>
      <w:r w:rsidR="00D8499B">
        <w:rPr>
          <w:rFonts w:ascii="Times New Roman" w:hAnsi="Times New Roman" w:cs="Times New Roman"/>
          <w:sz w:val="24"/>
          <w:szCs w:val="24"/>
        </w:rPr>
        <w:t>,</w:t>
      </w:r>
      <w:r w:rsidR="00386458" w:rsidRPr="000B5DD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851CC" w:rsidRPr="00D851CC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D851CC" w:rsidRPr="00D851CC">
        <w:rPr>
          <w:rFonts w:ascii="Times New Roman" w:hAnsi="Times New Roman" w:cs="Times New Roman"/>
          <w:sz w:val="24"/>
          <w:szCs w:val="24"/>
        </w:rPr>
        <w:t xml:space="preserve"> </w:t>
      </w:r>
      <w:r w:rsidR="000807D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</w:t>
      </w:r>
      <w:r w:rsidR="00D851CC">
        <w:rPr>
          <w:rFonts w:ascii="Times New Roman" w:hAnsi="Times New Roman" w:cs="Times New Roman"/>
          <w:sz w:val="24"/>
          <w:szCs w:val="24"/>
        </w:rPr>
        <w:t>«</w:t>
      </w:r>
      <w:r w:rsidR="000807D9">
        <w:rPr>
          <w:rFonts w:ascii="Times New Roman" w:hAnsi="Times New Roman" w:cs="Times New Roman"/>
          <w:sz w:val="24"/>
          <w:szCs w:val="24"/>
        </w:rPr>
        <w:t>Город Таруса</w:t>
      </w:r>
      <w:r w:rsidR="00D851CC">
        <w:rPr>
          <w:rFonts w:ascii="Times New Roman" w:hAnsi="Times New Roman" w:cs="Times New Roman"/>
          <w:sz w:val="24"/>
          <w:szCs w:val="24"/>
        </w:rPr>
        <w:t>»,</w:t>
      </w:r>
      <w:r w:rsidR="00D851CC" w:rsidRPr="00F41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275" w:rsidRDefault="00CA3275" w:rsidP="00D851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07D9" w:rsidRPr="00D8499B" w:rsidRDefault="000807D9" w:rsidP="00D851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3527A" w:rsidRPr="00D3527A" w:rsidRDefault="00D3527A" w:rsidP="00D3527A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D3527A">
        <w:rPr>
          <w:rFonts w:ascii="Times New Roman" w:eastAsia="Times New Roman" w:hAnsi="Times New Roman" w:cs="Times New Roman"/>
          <w:kern w:val="1"/>
          <w:sz w:val="24"/>
          <w:szCs w:val="24"/>
        </w:rPr>
        <w:t>Городская Дума городского поселения «Город Таруса»</w:t>
      </w:r>
    </w:p>
    <w:p w:rsidR="00D3527A" w:rsidRPr="00D3527A" w:rsidRDefault="00D3527A" w:rsidP="00D3527A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0"/>
          <w:szCs w:val="20"/>
        </w:rPr>
      </w:pPr>
    </w:p>
    <w:p w:rsidR="00D3527A" w:rsidRPr="00347F29" w:rsidRDefault="00D3527A" w:rsidP="00D3527A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347F2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РЕШИЛА:</w:t>
      </w:r>
    </w:p>
    <w:p w:rsidR="00D851CC" w:rsidRPr="00D8499B" w:rsidRDefault="00D851CC" w:rsidP="00D85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B5DD8" w:rsidRPr="00D8499B" w:rsidRDefault="001370F6" w:rsidP="00D8499B">
      <w:pPr>
        <w:pStyle w:val="ConsPlusTitle"/>
        <w:jc w:val="both"/>
      </w:pPr>
      <w:r w:rsidRPr="00D8499B">
        <w:rPr>
          <w:b w:val="0"/>
        </w:rPr>
        <w:t xml:space="preserve">        </w:t>
      </w:r>
      <w:r w:rsidR="004F3C2D" w:rsidRPr="00D8499B">
        <w:rPr>
          <w:b w:val="0"/>
        </w:rPr>
        <w:t>1.</w:t>
      </w:r>
      <w:r w:rsidR="008E056A" w:rsidRPr="00D8499B">
        <w:rPr>
          <w:b w:val="0"/>
        </w:rPr>
        <w:t xml:space="preserve"> </w:t>
      </w:r>
      <w:r w:rsidR="004B629D" w:rsidRPr="00D8499B">
        <w:rPr>
          <w:b w:val="0"/>
        </w:rPr>
        <w:t xml:space="preserve">Утвердить </w:t>
      </w:r>
      <w:r w:rsidR="009C60B6" w:rsidRPr="00D8499B">
        <w:rPr>
          <w:b w:val="0"/>
        </w:rPr>
        <w:t xml:space="preserve">Положение о </w:t>
      </w:r>
      <w:r w:rsidR="000B5DD8" w:rsidRPr="00D8499B">
        <w:rPr>
          <w:b w:val="0"/>
        </w:rPr>
        <w:t>порядке предоставления компенсации из бюджета муниципального образования городское поселение «Город Таруса» части расходов граждан на оплату коммунальной</w:t>
      </w:r>
      <w:r w:rsidR="00D8499B" w:rsidRPr="00D8499B">
        <w:rPr>
          <w:b w:val="0"/>
        </w:rPr>
        <w:t xml:space="preserve"> услуги холодного водоснабжения</w:t>
      </w:r>
      <w:r w:rsidR="000B5DD8" w:rsidRPr="00D8499B">
        <w:rPr>
          <w:b w:val="0"/>
        </w:rPr>
        <w:t>, в целях соблюдения установленных предельных индексов с 1 декабря 2022 год по 31 декабря 2023 года</w:t>
      </w:r>
      <w:r w:rsidR="009C60B6" w:rsidRPr="00D8499B">
        <w:rPr>
          <w:b w:val="0"/>
        </w:rPr>
        <w:t>, согласно Приложению к настоящему Решению.</w:t>
      </w:r>
    </w:p>
    <w:p w:rsidR="000B5DD8" w:rsidRDefault="00D8499B" w:rsidP="000B5D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B">
        <w:rPr>
          <w:rFonts w:ascii="Times New Roman" w:hAnsi="Times New Roman" w:cs="Times New Roman"/>
          <w:sz w:val="24"/>
          <w:szCs w:val="24"/>
        </w:rPr>
        <w:t xml:space="preserve">        2. Положение, утвержденное </w:t>
      </w:r>
      <w:r w:rsidR="0088056C" w:rsidRPr="00D8499B">
        <w:rPr>
          <w:rFonts w:ascii="Times New Roman" w:hAnsi="Times New Roman" w:cs="Times New Roman"/>
          <w:sz w:val="24"/>
          <w:szCs w:val="24"/>
        </w:rPr>
        <w:t>Решение</w:t>
      </w:r>
      <w:r w:rsidRPr="00D8499B">
        <w:rPr>
          <w:rFonts w:ascii="Times New Roman" w:hAnsi="Times New Roman" w:cs="Times New Roman"/>
          <w:sz w:val="24"/>
          <w:szCs w:val="24"/>
        </w:rPr>
        <w:t>м</w:t>
      </w:r>
      <w:r w:rsidR="0088056C" w:rsidRPr="00D8499B">
        <w:rPr>
          <w:rFonts w:ascii="Times New Roman" w:hAnsi="Times New Roman" w:cs="Times New Roman"/>
          <w:sz w:val="24"/>
          <w:szCs w:val="24"/>
        </w:rPr>
        <w:t xml:space="preserve"> городской Думы</w:t>
      </w:r>
      <w:r w:rsidRPr="00D8499B">
        <w:rPr>
          <w:rFonts w:ascii="Times New Roman" w:hAnsi="Times New Roman" w:cs="Times New Roman"/>
          <w:sz w:val="24"/>
          <w:szCs w:val="24"/>
        </w:rPr>
        <w:t xml:space="preserve"> городского поселения «Город Таруса» от 27.06.2022г. №12 считать не действующим с </w:t>
      </w:r>
      <w:r w:rsidR="00E33299">
        <w:rPr>
          <w:rFonts w:ascii="Times New Roman" w:hAnsi="Times New Roman" w:cs="Times New Roman"/>
          <w:sz w:val="24"/>
          <w:szCs w:val="24"/>
        </w:rPr>
        <w:t>момента принятия данного Решения.</w:t>
      </w:r>
      <w:r w:rsidR="0088056C" w:rsidRPr="00D84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F29" w:rsidRPr="00347F29" w:rsidRDefault="00347F29" w:rsidP="00347F2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Контроль за исполнением настоящего решения возложить на администрацию ГП «Город Таруса».</w:t>
      </w:r>
    </w:p>
    <w:p w:rsidR="0000718C" w:rsidRDefault="00347F29" w:rsidP="00CA327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4</w:t>
      </w:r>
      <w:r w:rsidR="00D851CC" w:rsidRPr="00D8499B">
        <w:rPr>
          <w:rFonts w:ascii="Times New Roman" w:hAnsi="Times New Roman" w:cs="Times New Roman"/>
          <w:sz w:val="24"/>
          <w:szCs w:val="24"/>
        </w:rPr>
        <w:t xml:space="preserve">. </w:t>
      </w:r>
      <w:r w:rsidR="00D8499B" w:rsidRPr="00D849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решение вступает в силу с момента его подписания и подлежит опубликованию в газете «Октябрь» и размещению на официальном сайте администрации городского поселения «Город Таруса» </w:t>
      </w:r>
      <w:hyperlink r:id="rId10" w:history="1">
        <w:r w:rsidR="00D8499B" w:rsidRPr="00D849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http://tarusagorod.ru</w:t>
        </w:r>
      </w:hyperlink>
      <w:r w:rsidR="00CA32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сети «Интернет»</w:t>
      </w:r>
    </w:p>
    <w:p w:rsidR="00CA3275" w:rsidRPr="00CA3275" w:rsidRDefault="00CA3275" w:rsidP="00CA327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527A" w:rsidRPr="00D8499B" w:rsidRDefault="00D3527A" w:rsidP="00D3527A">
      <w:pPr>
        <w:pStyle w:val="ConsPlusTitle"/>
      </w:pPr>
      <w:r w:rsidRPr="00D8499B">
        <w:t>Глава муниципального образования</w:t>
      </w:r>
    </w:p>
    <w:p w:rsidR="00D3527A" w:rsidRDefault="00D3527A" w:rsidP="00D3527A">
      <w:pPr>
        <w:pStyle w:val="ConsPlusTitle"/>
      </w:pPr>
      <w:r w:rsidRPr="00D8499B">
        <w:t>городского поселения «Город Таруса»                                                         А.С. Калмыков</w:t>
      </w:r>
    </w:p>
    <w:p w:rsidR="00347F29" w:rsidRDefault="00347F29" w:rsidP="00D3527A">
      <w:pPr>
        <w:pStyle w:val="ConsPlusTitle"/>
      </w:pPr>
    </w:p>
    <w:p w:rsidR="00114EA7" w:rsidRDefault="00347F29" w:rsidP="00347F2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</w:t>
      </w:r>
      <w:r w:rsidR="00114EA7" w:rsidRPr="00B32477"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  <w:t xml:space="preserve">Подготовил проект решения </w:t>
      </w:r>
      <w:r w:rsidR="00114EA7"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  <w:t>Орлова А.В.</w:t>
      </w:r>
      <w:r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  <w:t xml:space="preserve"> </w:t>
      </w:r>
      <w:proofErr w:type="gramStart"/>
      <w:r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  <w:t>( тел.</w:t>
      </w:r>
      <w:proofErr w:type="gramEnd"/>
      <w:r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  <w:t>2-56-32)</w:t>
      </w:r>
    </w:p>
    <w:p w:rsidR="00114EA7" w:rsidRDefault="00114EA7" w:rsidP="000B5DD8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275" w:rsidRDefault="00CA3275" w:rsidP="000B5DD8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275" w:rsidRDefault="00CA3275" w:rsidP="000B5DD8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0B5DD8" w:rsidRPr="00CA3275" w:rsidRDefault="000B5DD8" w:rsidP="000B5DD8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3275">
        <w:rPr>
          <w:rFonts w:ascii="Times New Roman" w:eastAsia="Calibri" w:hAnsi="Times New Roman" w:cs="Times New Roman"/>
          <w:sz w:val="20"/>
          <w:szCs w:val="20"/>
        </w:rPr>
        <w:t>Приложение 1</w:t>
      </w:r>
    </w:p>
    <w:p w:rsidR="000B5DD8" w:rsidRPr="00CA3275" w:rsidRDefault="000B5DD8" w:rsidP="000B5DD8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3275">
        <w:rPr>
          <w:rFonts w:ascii="Times New Roman" w:eastAsia="Calibri" w:hAnsi="Times New Roman" w:cs="Times New Roman"/>
          <w:sz w:val="20"/>
          <w:szCs w:val="20"/>
        </w:rPr>
        <w:t>к Решению Городской Думы</w:t>
      </w:r>
    </w:p>
    <w:p w:rsidR="000B5DD8" w:rsidRPr="00CA3275" w:rsidRDefault="000B5DD8" w:rsidP="000B5DD8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3275">
        <w:rPr>
          <w:rFonts w:ascii="Times New Roman" w:eastAsia="Calibri" w:hAnsi="Times New Roman" w:cs="Times New Roman"/>
          <w:sz w:val="20"/>
          <w:szCs w:val="20"/>
        </w:rPr>
        <w:t>муниципального образования</w:t>
      </w:r>
    </w:p>
    <w:p w:rsidR="000B5DD8" w:rsidRPr="00CA3275" w:rsidRDefault="000B5DD8" w:rsidP="000B5DD8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CA3275">
        <w:rPr>
          <w:rFonts w:ascii="Times New Roman" w:eastAsia="Calibri" w:hAnsi="Times New Roman" w:cs="Times New Roman"/>
          <w:sz w:val="20"/>
          <w:szCs w:val="20"/>
        </w:rPr>
        <w:t>городское  поселение</w:t>
      </w:r>
      <w:proofErr w:type="gramEnd"/>
      <w:r w:rsidRPr="00CA3275">
        <w:rPr>
          <w:rFonts w:ascii="Times New Roman" w:eastAsia="Calibri" w:hAnsi="Times New Roman" w:cs="Times New Roman"/>
          <w:sz w:val="20"/>
          <w:szCs w:val="20"/>
        </w:rPr>
        <w:t xml:space="preserve"> «Город Таруса»</w:t>
      </w:r>
    </w:p>
    <w:p w:rsidR="000B5DD8" w:rsidRPr="00CA3275" w:rsidRDefault="000B5DD8" w:rsidP="000B5DD8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3275">
        <w:rPr>
          <w:rFonts w:ascii="Times New Roman" w:eastAsia="Calibri" w:hAnsi="Times New Roman" w:cs="Times New Roman"/>
          <w:sz w:val="20"/>
          <w:szCs w:val="20"/>
        </w:rPr>
        <w:t>от «</w:t>
      </w:r>
      <w:r w:rsidR="00C76275" w:rsidRPr="00CA3275">
        <w:rPr>
          <w:rFonts w:ascii="Times New Roman" w:eastAsia="Calibri" w:hAnsi="Times New Roman" w:cs="Times New Roman"/>
          <w:sz w:val="20"/>
          <w:szCs w:val="20"/>
        </w:rPr>
        <w:t>___</w:t>
      </w:r>
      <w:r w:rsidRPr="00CA3275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 w:rsidR="00C76275" w:rsidRPr="00CA3275">
        <w:rPr>
          <w:rFonts w:ascii="Times New Roman" w:eastAsia="Calibri" w:hAnsi="Times New Roman" w:cs="Times New Roman"/>
          <w:sz w:val="20"/>
          <w:szCs w:val="20"/>
        </w:rPr>
        <w:t>__________</w:t>
      </w:r>
      <w:r w:rsidRPr="00CA3275">
        <w:rPr>
          <w:rFonts w:ascii="Times New Roman" w:eastAsia="Calibri" w:hAnsi="Times New Roman" w:cs="Times New Roman"/>
          <w:sz w:val="20"/>
          <w:szCs w:val="20"/>
        </w:rPr>
        <w:t xml:space="preserve"> 2023г.  № _____</w:t>
      </w:r>
    </w:p>
    <w:p w:rsidR="000B5DD8" w:rsidRPr="000B5DD8" w:rsidRDefault="000B5DD8" w:rsidP="000B5DD8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B5DD8" w:rsidRPr="000B5DD8" w:rsidRDefault="000B5DD8" w:rsidP="000B5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0B5DD8" w:rsidRPr="000B5DD8" w:rsidRDefault="000B5DD8" w:rsidP="000B5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D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предоставления компенсации из бюджета муниципального образования городское поселение «Город Таруса» части расходов граждан на оплату коммунальной услуги холодного водоснабжения в связи с изменением тарифа при смене гарантирующего поставщика, в целях соблюдения установленных предельных индексов с 1 декабря 2022 год по 31 декабря 2023 года</w:t>
      </w:r>
    </w:p>
    <w:p w:rsidR="000B5DD8" w:rsidRPr="000B5DD8" w:rsidRDefault="000B5DD8" w:rsidP="000B5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DD8" w:rsidRPr="000B5DD8" w:rsidRDefault="000B5DD8" w:rsidP="000B5DD8">
      <w:pPr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0B5DD8" w:rsidRPr="000B5DD8" w:rsidRDefault="000B5DD8" w:rsidP="000B5D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 порядке предоставления компенсации из бюджета муниципального образования городское поселение «Город Таруса» части расходов граждан на оплату коммунальной услуги холодного водоснабжения в связи с изменением тарифа при смене гарантирующего поставщика, в целях соблюдения установленных предельных индексов с 1 декабря 2022 года по 31 декабря 2023 года по сравнению с платой за </w:t>
      </w:r>
      <w:r w:rsidR="00D10293" w:rsidRPr="00970A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ноябрь 2022</w:t>
      </w:r>
      <w:r w:rsidR="00D10293" w:rsidRPr="00D102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B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(далее – Положение) разработано соответствии </w:t>
      </w:r>
      <w:r w:rsidR="00E332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33299" w:rsidRPr="000B5DD8">
        <w:rPr>
          <w:rFonts w:ascii="Times New Roman" w:hAnsi="Times New Roman" w:cs="Times New Roman"/>
          <w:sz w:val="24"/>
          <w:szCs w:val="24"/>
        </w:rPr>
        <w:t xml:space="preserve"> Жилищн</w:t>
      </w:r>
      <w:r w:rsidR="00E33299">
        <w:rPr>
          <w:rFonts w:ascii="Times New Roman" w:hAnsi="Times New Roman" w:cs="Times New Roman"/>
          <w:sz w:val="24"/>
          <w:szCs w:val="24"/>
        </w:rPr>
        <w:t xml:space="preserve">ым </w:t>
      </w:r>
      <w:r w:rsidR="00E33299" w:rsidRPr="000B5DD8">
        <w:rPr>
          <w:rFonts w:ascii="Times New Roman" w:hAnsi="Times New Roman" w:cs="Times New Roman"/>
          <w:sz w:val="24"/>
          <w:szCs w:val="24"/>
        </w:rPr>
        <w:t xml:space="preserve">кодексом Российской Федерации, Основами формирования индексов изменения размера платы граждан за коммунальные услуги в Российской Федерации, утвержденные постановлением Правительства Российской Федерации от 30.04.2014 № 400, </w:t>
      </w:r>
      <w:r w:rsidR="00E33299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E33299" w:rsidRPr="000B5DD8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14.11.2022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Федерации», постановлением Губернатора Калужской области «О внесении изменений в постановление Губернатора Калужской области от 15.12.2021 № 543 «Об установлении предельных (максимальных) индексов изменения размера вносимой гражданами платы за коммунальные услуги в муниципальных образованиях </w:t>
      </w:r>
      <w:r w:rsidR="00E33299">
        <w:rPr>
          <w:rFonts w:ascii="Times New Roman" w:hAnsi="Times New Roman" w:cs="Times New Roman"/>
          <w:sz w:val="24"/>
          <w:szCs w:val="24"/>
        </w:rPr>
        <w:t>К</w:t>
      </w:r>
      <w:r w:rsidR="00E33299" w:rsidRPr="000B5DD8">
        <w:rPr>
          <w:rFonts w:ascii="Times New Roman" w:hAnsi="Times New Roman" w:cs="Times New Roman"/>
          <w:sz w:val="24"/>
          <w:szCs w:val="24"/>
        </w:rPr>
        <w:t>алужской области на период с 1 января 2022 года по 2023 год»</w:t>
      </w:r>
      <w:r w:rsidRPr="000B5DD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Положение распространяется на правоотношения, возникшие с 1 декабря 2022 года по 31 декабря 2023 года.</w:t>
      </w:r>
    </w:p>
    <w:p w:rsidR="000B5DD8" w:rsidRDefault="000B5DD8" w:rsidP="000B5DD8">
      <w:p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DD8">
        <w:rPr>
          <w:rFonts w:ascii="Times New Roman" w:eastAsia="Calibri" w:hAnsi="Times New Roman" w:cs="Times New Roman"/>
          <w:sz w:val="24"/>
          <w:szCs w:val="24"/>
        </w:rPr>
        <w:t xml:space="preserve">     1.2. Н</w:t>
      </w:r>
      <w:r w:rsidRPr="000B5DD8">
        <w:rPr>
          <w:rFonts w:ascii="Times New Roman" w:eastAsia="Calibri" w:hAnsi="Times New Roman" w:cs="Times New Roman"/>
          <w:sz w:val="24"/>
          <w:szCs w:val="24"/>
          <w:lang w:eastAsia="ru-RU"/>
        </w:rPr>
        <w:t>астоящее Положение устанавливает ежемесячную компенсацию части расходов граждан на оплату коммунальной услуги холодного</w:t>
      </w:r>
      <w:r w:rsidRPr="000B5DD8">
        <w:rPr>
          <w:rFonts w:ascii="Times New Roman" w:eastAsia="Calibri" w:hAnsi="Times New Roman" w:cs="Times New Roman"/>
          <w:sz w:val="24"/>
          <w:szCs w:val="24"/>
        </w:rPr>
        <w:t xml:space="preserve"> водоснабжения, </w:t>
      </w:r>
      <w:r w:rsidRPr="000B5D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- компенсация) </w:t>
      </w:r>
      <w:r w:rsidRPr="000B5DD8">
        <w:rPr>
          <w:rFonts w:ascii="Times New Roman" w:eastAsia="Calibri" w:hAnsi="Times New Roman" w:cs="Times New Roman"/>
          <w:sz w:val="24"/>
          <w:szCs w:val="24"/>
        </w:rPr>
        <w:t>в связи с ростом платы за данную услугу с 1 декабря 2022 по 31 декабря 2023 года, а также условия,</w:t>
      </w:r>
      <w:r w:rsidRPr="000B5D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расчет и порядок ее предоставления </w:t>
      </w:r>
      <w:r w:rsidRPr="000B5DD8">
        <w:rPr>
          <w:rFonts w:ascii="Times New Roman" w:eastAsia="Calibri" w:hAnsi="Times New Roman" w:cs="Times New Roman"/>
          <w:sz w:val="24"/>
          <w:szCs w:val="24"/>
        </w:rPr>
        <w:t>из бюджета муниципального образования городское поселение «Город Таруса»</w:t>
      </w:r>
      <w:r w:rsidRPr="000B5D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</w:t>
      </w:r>
    </w:p>
    <w:p w:rsidR="0088056C" w:rsidRPr="000B5DD8" w:rsidRDefault="0088056C" w:rsidP="000B5DD8">
      <w:p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5DD8" w:rsidRPr="000B5DD8" w:rsidRDefault="000B5DD8" w:rsidP="000B5DD8">
      <w:pPr>
        <w:numPr>
          <w:ilvl w:val="0"/>
          <w:numId w:val="4"/>
        </w:numPr>
        <w:tabs>
          <w:tab w:val="left" w:pos="3119"/>
        </w:tabs>
        <w:spacing w:before="120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5DD8">
        <w:rPr>
          <w:rFonts w:ascii="Times New Roman" w:eastAsia="Calibri" w:hAnsi="Times New Roman" w:cs="Times New Roman"/>
          <w:b/>
          <w:sz w:val="24"/>
          <w:szCs w:val="24"/>
        </w:rPr>
        <w:t>Условия предоставления компенсации</w:t>
      </w:r>
    </w:p>
    <w:p w:rsidR="000B5DD8" w:rsidRPr="000B5DD8" w:rsidRDefault="000B5DD8" w:rsidP="000B5DD8">
      <w:pPr>
        <w:numPr>
          <w:ilvl w:val="1"/>
          <w:numId w:val="4"/>
        </w:numPr>
        <w:tabs>
          <w:tab w:val="left" w:pos="993"/>
          <w:tab w:val="left" w:pos="3119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DD8">
        <w:rPr>
          <w:rFonts w:ascii="Times New Roman" w:eastAsia="Calibri" w:hAnsi="Times New Roman" w:cs="Times New Roman"/>
          <w:sz w:val="24"/>
          <w:szCs w:val="24"/>
        </w:rPr>
        <w:t>К</w:t>
      </w:r>
      <w:r w:rsidRPr="000B5D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омпенсация предоставляется гражданам, являющимся собственниками или нанимателями жилых помещений, проживающих на территории м-на «Совхоз» (ул. Островского, ул. Яблоневая, ул. Серпуховское шоссе, ул. Заречная, пер. Тарусский, пер. Яблоневый, ул. Совхозная, ул. Генерала Кирилина) муниципального образования городское поселение «Город Таруса», независимо от доходов семьи, наличия задолженности по оплате коммунальной услуги, </w:t>
      </w:r>
      <w:r w:rsidRPr="000B5DD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 условии сопоставимости набора коммунальных услуг, а также состава лиц, проживающих в соответствующем жилом помещении.</w:t>
      </w:r>
    </w:p>
    <w:p w:rsidR="00932C3D" w:rsidRDefault="000B5DD8" w:rsidP="000B5DD8">
      <w:pPr>
        <w:tabs>
          <w:tab w:val="left" w:pos="993"/>
          <w:tab w:val="left" w:pos="3119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DD8">
        <w:rPr>
          <w:rFonts w:ascii="Times New Roman" w:eastAsia="Calibri" w:hAnsi="Times New Roman" w:cs="Times New Roman"/>
          <w:sz w:val="24"/>
          <w:szCs w:val="24"/>
        </w:rPr>
        <w:t xml:space="preserve">         2.2.</w:t>
      </w:r>
      <w:r w:rsidRPr="000B5DD8">
        <w:rPr>
          <w:rFonts w:ascii="Calibri" w:eastAsia="Calibri" w:hAnsi="Calibri" w:cs="Times New Roman"/>
        </w:rPr>
        <w:t xml:space="preserve"> </w:t>
      </w:r>
      <w:r w:rsidRPr="000B5D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Компенсация предоставляется гражданам, указанным в </w:t>
      </w:r>
      <w:hyperlink r:id="rId11" w:history="1">
        <w:r w:rsidRPr="000B5DD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пункте 2.1</w:t>
        </w:r>
      </w:hyperlink>
      <w:r w:rsidRPr="000B5D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настоящего Положения, </w:t>
      </w:r>
    </w:p>
    <w:p w:rsidR="000B5DD8" w:rsidRDefault="00932C3D" w:rsidP="000B5DD8">
      <w:pPr>
        <w:tabs>
          <w:tab w:val="left" w:pos="993"/>
          <w:tab w:val="left" w:pos="3119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0B5DD8" w:rsidRPr="000B5DD8">
        <w:rPr>
          <w:rFonts w:ascii="Times New Roman" w:eastAsia="Calibri" w:hAnsi="Times New Roman" w:cs="Times New Roman"/>
          <w:sz w:val="24"/>
          <w:szCs w:val="24"/>
          <w:lang w:eastAsia="ru-RU"/>
        </w:rPr>
        <w:t>с 1 декабря 2022 года по 31 декабря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0B5DD8" w:rsidRPr="000B5D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года,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связи с </w:t>
      </w:r>
      <w:r w:rsidR="000B5DD8" w:rsidRPr="000B5D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ростом платы за коммунальные услуги по сравнению с платой за коммунальные услуги за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ноябрь</w:t>
      </w:r>
      <w:r w:rsidR="000B5DD8" w:rsidRPr="000B5D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2022 года.</w:t>
      </w:r>
    </w:p>
    <w:p w:rsidR="00932C3D" w:rsidRDefault="00932C3D" w:rsidP="00932C3D">
      <w:pPr>
        <w:tabs>
          <w:tab w:val="left" w:pos="993"/>
          <w:tab w:val="left" w:pos="3119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0B5D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1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января</w:t>
      </w:r>
      <w:r w:rsidRPr="000B5D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0B5D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по 31 декабря </w:t>
      </w:r>
      <w:r w:rsidRPr="00970A92"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="00D10293" w:rsidRPr="00970A92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970A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  <w:r w:rsidRPr="000B5D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связи с </w:t>
      </w:r>
      <w:r w:rsidRPr="000B5D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ростом платы за коммунальные услуги по сравнению с платой за коммунальные услуги за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декабрь</w:t>
      </w:r>
      <w:r w:rsidRPr="000B5D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2022 года.</w:t>
      </w:r>
    </w:p>
    <w:p w:rsidR="000B5DD8" w:rsidRPr="000B5DD8" w:rsidRDefault="000B5DD8" w:rsidP="000B5DD8">
      <w:pPr>
        <w:tabs>
          <w:tab w:val="left" w:pos="993"/>
          <w:tab w:val="left" w:pos="311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D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2.3. Компенсация предоставляется в случае, если размер платы за коммунальную услугу </w:t>
      </w:r>
      <w:r w:rsidRPr="000B5DD8">
        <w:rPr>
          <w:rFonts w:ascii="Times New Roman" w:eastAsia="Calibri" w:hAnsi="Times New Roman" w:cs="Times New Roman"/>
          <w:sz w:val="24"/>
          <w:szCs w:val="24"/>
        </w:rPr>
        <w:t>холодное водоснабжение,</w:t>
      </w:r>
      <w:r w:rsidRPr="000B5D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расчетном месяце 2022 - 2023 годов (далее - расчетный месяц) превысил размер платы за коммунальную услугу холодное водоснабжение за ноябрь - декабрь 2022 года. </w:t>
      </w:r>
    </w:p>
    <w:p w:rsidR="000B5DD8" w:rsidRPr="000B5DD8" w:rsidRDefault="000B5DD8" w:rsidP="000B5DD8">
      <w:pPr>
        <w:tabs>
          <w:tab w:val="left" w:pos="993"/>
          <w:tab w:val="left" w:pos="311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D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2.4. Условиями сопоставимости набора коммунальных услуг, а также состава проживающих в жилом помещении лиц в расчетном месяце </w:t>
      </w:r>
      <w:r w:rsidRPr="000B5DD8">
        <w:rPr>
          <w:rFonts w:ascii="Times New Roman" w:eastAsia="Calibri" w:hAnsi="Times New Roman" w:cs="Times New Roman"/>
          <w:sz w:val="24"/>
          <w:szCs w:val="24"/>
        </w:rPr>
        <w:t xml:space="preserve">и ноябре - декабре 2022 года являются: </w:t>
      </w:r>
    </w:p>
    <w:p w:rsidR="000B5DD8" w:rsidRPr="000B5DD8" w:rsidRDefault="000B5DD8" w:rsidP="000B5DD8">
      <w:pPr>
        <w:tabs>
          <w:tab w:val="left" w:pos="993"/>
          <w:tab w:val="left" w:pos="311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DD8">
        <w:rPr>
          <w:rFonts w:ascii="Times New Roman" w:eastAsia="Calibri" w:hAnsi="Times New Roman" w:cs="Times New Roman"/>
          <w:sz w:val="24"/>
          <w:szCs w:val="24"/>
        </w:rPr>
        <w:t xml:space="preserve">а) одинаковый набор коммунальных услуг в расчетном месяце и ноябре - декабре 2022 года; </w:t>
      </w:r>
    </w:p>
    <w:p w:rsidR="000B5DD8" w:rsidRDefault="000B5DD8" w:rsidP="000B5DD8">
      <w:pPr>
        <w:tabs>
          <w:tab w:val="left" w:pos="993"/>
          <w:tab w:val="left" w:pos="311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DD8">
        <w:rPr>
          <w:rFonts w:ascii="Times New Roman" w:eastAsia="Calibri" w:hAnsi="Times New Roman" w:cs="Times New Roman"/>
          <w:sz w:val="24"/>
          <w:szCs w:val="24"/>
        </w:rPr>
        <w:t>б) одинаковое количество лиц, постоянно и (или) временно проживающих в жилом помещении, исходя из которого произведено начисление платы за коммунальные услуги в расчетном месяце и ноябре - декабре 2022 года.</w:t>
      </w:r>
    </w:p>
    <w:p w:rsidR="0088056C" w:rsidRPr="000B5DD8" w:rsidRDefault="0088056C" w:rsidP="000B5DD8">
      <w:pPr>
        <w:tabs>
          <w:tab w:val="left" w:pos="993"/>
          <w:tab w:val="left" w:pos="311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5DD8" w:rsidRPr="000B5DD8" w:rsidRDefault="000B5DD8" w:rsidP="000B5DD8">
      <w:pPr>
        <w:numPr>
          <w:ilvl w:val="0"/>
          <w:numId w:val="4"/>
        </w:numPr>
        <w:tabs>
          <w:tab w:val="left" w:pos="3119"/>
        </w:tabs>
        <w:spacing w:before="120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5DD8">
        <w:rPr>
          <w:rFonts w:ascii="Times New Roman" w:eastAsia="Calibri" w:hAnsi="Times New Roman" w:cs="Times New Roman"/>
          <w:b/>
          <w:sz w:val="24"/>
          <w:szCs w:val="24"/>
        </w:rPr>
        <w:t>Порядок предоставления компенсации</w:t>
      </w:r>
    </w:p>
    <w:p w:rsidR="000B5DD8" w:rsidRPr="000B5DD8" w:rsidRDefault="000B5DD8" w:rsidP="000B5DD8">
      <w:pPr>
        <w:tabs>
          <w:tab w:val="left" w:pos="993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DD8">
        <w:rPr>
          <w:rFonts w:ascii="Times New Roman" w:eastAsia="Calibri" w:hAnsi="Times New Roman" w:cs="Times New Roman"/>
          <w:sz w:val="24"/>
          <w:szCs w:val="24"/>
        </w:rPr>
        <w:t xml:space="preserve">           3.</w:t>
      </w:r>
      <w:proofErr w:type="gramStart"/>
      <w:r w:rsidRPr="000B5DD8">
        <w:rPr>
          <w:rFonts w:ascii="Times New Roman" w:eastAsia="Calibri" w:hAnsi="Times New Roman" w:cs="Times New Roman"/>
          <w:sz w:val="24"/>
          <w:szCs w:val="24"/>
        </w:rPr>
        <w:t>1.К</w:t>
      </w:r>
      <w:bookmarkStart w:id="1" w:name="Par2"/>
      <w:bookmarkEnd w:id="1"/>
      <w:r w:rsidRPr="000B5DD8">
        <w:rPr>
          <w:rFonts w:ascii="Times New Roman" w:eastAsia="Calibri" w:hAnsi="Times New Roman" w:cs="Times New Roman"/>
          <w:sz w:val="24"/>
          <w:szCs w:val="24"/>
        </w:rPr>
        <w:t>омпенсация</w:t>
      </w:r>
      <w:proofErr w:type="gramEnd"/>
      <w:r w:rsidRPr="000B5DD8">
        <w:rPr>
          <w:rFonts w:ascii="Times New Roman" w:eastAsia="Calibri" w:hAnsi="Times New Roman" w:cs="Times New Roman"/>
          <w:sz w:val="24"/>
          <w:szCs w:val="24"/>
        </w:rPr>
        <w:t xml:space="preserve"> за коммунальную услугу холодное  водоснабжение, </w:t>
      </w:r>
      <w:r w:rsidRPr="000B5D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предоставляется в размере разницы между платой граждан за коммунальные услуги в расчетном месяце 2022 года и платой граждан за коммунальные услуги за ноябрь  2022 года, и за расчетный период 2023 года и платой граждан за коммунальные услуги за декабрь 2022 года, рассчитанной с учетом индекса изменения размера вносимой гражданами платы за коммунальные услуги в размере и изменения тарифа на коммунальную услугу. </w:t>
      </w:r>
    </w:p>
    <w:p w:rsidR="000B5DD8" w:rsidRPr="000B5DD8" w:rsidRDefault="000B5DD8" w:rsidP="000B5DD8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DD8">
        <w:rPr>
          <w:rFonts w:ascii="Times New Roman" w:eastAsia="Calibri" w:hAnsi="Times New Roman" w:cs="Times New Roman"/>
          <w:sz w:val="24"/>
          <w:szCs w:val="24"/>
          <w:lang w:eastAsia="ru-RU"/>
        </w:rPr>
        <w:t>9 % ежемесячного расчета к уровню ноября 2022 года,</w:t>
      </w:r>
    </w:p>
    <w:p w:rsidR="000B5DD8" w:rsidRPr="000B5DD8" w:rsidRDefault="000B5DD8" w:rsidP="000B5DD8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D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  ежемесячного расчета к уровню декабря 2022 года. </w:t>
      </w:r>
    </w:p>
    <w:p w:rsidR="000B5DD8" w:rsidRPr="000B5DD8" w:rsidRDefault="000B5DD8" w:rsidP="000B5DD8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DD8">
        <w:rPr>
          <w:rFonts w:ascii="Times New Roman" w:eastAsia="Calibri" w:hAnsi="Times New Roman" w:cs="Times New Roman"/>
          <w:sz w:val="24"/>
          <w:szCs w:val="24"/>
        </w:rPr>
        <w:t xml:space="preserve">Компенсация за расчетный период с 1 декабря 2022 года по 31 декабря 2023 года рассчитывается как произведение фактического объема потребления холодной воды за расчетный месяц на </w:t>
      </w:r>
      <w:proofErr w:type="spellStart"/>
      <w:r w:rsidRPr="000B5DD8">
        <w:rPr>
          <w:rFonts w:ascii="Times New Roman" w:eastAsia="Calibri" w:hAnsi="Times New Roman" w:cs="Times New Roman"/>
          <w:sz w:val="24"/>
          <w:szCs w:val="24"/>
        </w:rPr>
        <w:t>межтарифную</w:t>
      </w:r>
      <w:proofErr w:type="spellEnd"/>
      <w:r w:rsidRPr="000B5DD8">
        <w:rPr>
          <w:rFonts w:ascii="Times New Roman" w:eastAsia="Calibri" w:hAnsi="Times New Roman" w:cs="Times New Roman"/>
          <w:sz w:val="24"/>
          <w:szCs w:val="24"/>
        </w:rPr>
        <w:t xml:space="preserve"> разницу, составляющую 16,07 рублей в месяц.</w:t>
      </w:r>
    </w:p>
    <w:p w:rsidR="000B5DD8" w:rsidRPr="000B5DD8" w:rsidRDefault="000B5DD8" w:rsidP="000B5DD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D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Pr="000B5DD8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bookmarkStart w:id="2" w:name="Par1"/>
      <w:bookmarkEnd w:id="2"/>
      <w:r w:rsidRPr="000B5D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омпенсация предоставляется гражданам, указанным в </w:t>
      </w:r>
      <w:hyperlink r:id="rId12" w:history="1">
        <w:r w:rsidRPr="000B5DD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пункте 2.1. </w:t>
        </w:r>
      </w:hyperlink>
      <w:r w:rsidRPr="000B5D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Положения, путем уменьшения им размера платы за коммунальную услугу холодного  водоснабжения, в расчетном месяце на сумму компенсации. В случае перерасчета платежей за коммунальные услуги по основаниям, установленным законодательством, размер компенсации подлежит перерасчету.</w:t>
      </w:r>
    </w:p>
    <w:p w:rsidR="000B5DD8" w:rsidRPr="000B5DD8" w:rsidRDefault="000B5DD8" w:rsidP="000B5DD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DD8">
        <w:rPr>
          <w:rFonts w:ascii="Times New Roman" w:eastAsia="Calibri" w:hAnsi="Times New Roman" w:cs="Times New Roman"/>
          <w:sz w:val="24"/>
          <w:szCs w:val="24"/>
          <w:lang w:eastAsia="ru-RU"/>
        </w:rPr>
        <w:t>3.3. С</w:t>
      </w:r>
      <w:r w:rsidRPr="000B5DD8">
        <w:rPr>
          <w:rFonts w:ascii="Times New Roman" w:eastAsia="Calibri" w:hAnsi="Times New Roman" w:cs="Times New Roman"/>
          <w:sz w:val="24"/>
          <w:szCs w:val="24"/>
        </w:rPr>
        <w:t xml:space="preserve">умма компенсации рассчитывается </w:t>
      </w:r>
      <w:proofErr w:type="spellStart"/>
      <w:r w:rsidRPr="000B5DD8">
        <w:rPr>
          <w:rFonts w:ascii="Times New Roman" w:eastAsia="Calibri" w:hAnsi="Times New Roman" w:cs="Times New Roman"/>
          <w:sz w:val="24"/>
          <w:szCs w:val="24"/>
        </w:rPr>
        <w:t>Ресурсоснабжающей</w:t>
      </w:r>
      <w:proofErr w:type="spellEnd"/>
      <w:r w:rsidRPr="000B5DD8">
        <w:rPr>
          <w:rFonts w:ascii="Times New Roman" w:eastAsia="Calibri" w:hAnsi="Times New Roman" w:cs="Times New Roman"/>
          <w:sz w:val="24"/>
          <w:szCs w:val="24"/>
        </w:rPr>
        <w:t xml:space="preserve"> организацией по каждому лицевому счету жилого дома.</w:t>
      </w:r>
    </w:p>
    <w:p w:rsidR="000B5DD8" w:rsidRPr="000B5DD8" w:rsidRDefault="000B5DD8" w:rsidP="000B5DD8">
      <w:pPr>
        <w:tabs>
          <w:tab w:val="left" w:pos="993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DD8">
        <w:rPr>
          <w:rFonts w:ascii="Times New Roman" w:eastAsia="Calibri" w:hAnsi="Times New Roman" w:cs="Times New Roman"/>
          <w:sz w:val="24"/>
          <w:szCs w:val="24"/>
        </w:rPr>
        <w:t xml:space="preserve">         3.4. Средства компенсации перечисляются администрацией муниципального образования городское поселение «Город Таруса» (далее – Администрация) из бюджета муниципального образования городского поселения «Город Таруса» на расчетный счет </w:t>
      </w:r>
      <w:proofErr w:type="spellStart"/>
      <w:r w:rsidRPr="000B5DD8">
        <w:rPr>
          <w:rFonts w:ascii="Times New Roman" w:eastAsia="Calibri" w:hAnsi="Times New Roman" w:cs="Times New Roman"/>
          <w:sz w:val="24"/>
          <w:szCs w:val="24"/>
        </w:rPr>
        <w:t>Ресурсоснабжающей</w:t>
      </w:r>
      <w:proofErr w:type="spellEnd"/>
      <w:r w:rsidRPr="000B5DD8">
        <w:rPr>
          <w:rFonts w:ascii="Times New Roman" w:eastAsia="Calibri" w:hAnsi="Times New Roman" w:cs="Times New Roman"/>
          <w:sz w:val="24"/>
          <w:szCs w:val="24"/>
        </w:rPr>
        <w:t xml:space="preserve"> организации. </w:t>
      </w:r>
    </w:p>
    <w:p w:rsidR="000B5DD8" w:rsidRDefault="000B5DD8" w:rsidP="000B5DD8">
      <w:pPr>
        <w:tabs>
          <w:tab w:val="left" w:pos="993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DD8">
        <w:rPr>
          <w:rFonts w:ascii="Times New Roman" w:eastAsia="Calibri" w:hAnsi="Times New Roman" w:cs="Times New Roman"/>
          <w:sz w:val="24"/>
          <w:szCs w:val="24"/>
        </w:rPr>
        <w:t xml:space="preserve">         3.5. </w:t>
      </w:r>
      <w:proofErr w:type="spellStart"/>
      <w:r w:rsidRPr="000B5DD8">
        <w:rPr>
          <w:rFonts w:ascii="Times New Roman" w:eastAsia="Calibri" w:hAnsi="Times New Roman" w:cs="Times New Roman"/>
          <w:sz w:val="24"/>
          <w:szCs w:val="24"/>
        </w:rPr>
        <w:t>Ресурсоснабжающая</w:t>
      </w:r>
      <w:proofErr w:type="spellEnd"/>
      <w:r w:rsidRPr="000B5DD8">
        <w:rPr>
          <w:rFonts w:ascii="Times New Roman" w:eastAsia="Calibri" w:hAnsi="Times New Roman" w:cs="Times New Roman"/>
          <w:sz w:val="24"/>
          <w:szCs w:val="24"/>
        </w:rPr>
        <w:t xml:space="preserve"> организация оформляет квитанции на оплату гражданами платы за холодное водоснабжение, с указанием в них информации о компенсации за счет бюджетных средств.</w:t>
      </w:r>
    </w:p>
    <w:p w:rsidR="0088056C" w:rsidRPr="000B5DD8" w:rsidRDefault="0088056C" w:rsidP="000B5DD8">
      <w:pPr>
        <w:tabs>
          <w:tab w:val="left" w:pos="993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5DD8" w:rsidRPr="000B5DD8" w:rsidRDefault="000B5DD8" w:rsidP="000B5DD8">
      <w:pPr>
        <w:numPr>
          <w:ilvl w:val="0"/>
          <w:numId w:val="4"/>
        </w:numPr>
        <w:tabs>
          <w:tab w:val="left" w:pos="3119"/>
        </w:tabs>
        <w:spacing w:before="120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5DD8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взаимодействия </w:t>
      </w:r>
      <w:proofErr w:type="spellStart"/>
      <w:r w:rsidRPr="000B5DD8">
        <w:rPr>
          <w:rFonts w:ascii="Times New Roman" w:eastAsia="Calibri" w:hAnsi="Times New Roman" w:cs="Times New Roman"/>
          <w:b/>
          <w:sz w:val="24"/>
          <w:szCs w:val="24"/>
        </w:rPr>
        <w:t>Ресурсоснабжающих</w:t>
      </w:r>
      <w:proofErr w:type="spellEnd"/>
      <w:r w:rsidRPr="000B5DD8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организаций  и Администрации</w:t>
      </w:r>
    </w:p>
    <w:p w:rsidR="000B5DD8" w:rsidRPr="000B5DD8" w:rsidRDefault="000B5DD8" w:rsidP="000B5DD8">
      <w:pPr>
        <w:tabs>
          <w:tab w:val="left" w:pos="3119"/>
        </w:tabs>
        <w:spacing w:before="120"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B5DD8" w:rsidRPr="000B5DD8" w:rsidRDefault="000B5DD8" w:rsidP="000B5DD8">
      <w:pPr>
        <w:numPr>
          <w:ilvl w:val="1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DD8">
        <w:rPr>
          <w:rFonts w:ascii="Times New Roman" w:eastAsia="Calibri" w:hAnsi="Times New Roman" w:cs="Times New Roman"/>
          <w:sz w:val="24"/>
          <w:szCs w:val="24"/>
        </w:rPr>
        <w:t xml:space="preserve">Администрация заключает с  </w:t>
      </w:r>
      <w:proofErr w:type="spellStart"/>
      <w:r w:rsidRPr="000B5DD8">
        <w:rPr>
          <w:rFonts w:ascii="Times New Roman" w:eastAsia="Calibri" w:hAnsi="Times New Roman" w:cs="Times New Roman"/>
          <w:sz w:val="24"/>
          <w:szCs w:val="24"/>
        </w:rPr>
        <w:t>Ресурсоснабжающими</w:t>
      </w:r>
      <w:proofErr w:type="spellEnd"/>
      <w:r w:rsidRPr="000B5DD8">
        <w:rPr>
          <w:rFonts w:ascii="Times New Roman" w:eastAsia="Calibri" w:hAnsi="Times New Roman" w:cs="Times New Roman"/>
          <w:sz w:val="24"/>
          <w:szCs w:val="24"/>
        </w:rPr>
        <w:t xml:space="preserve"> организациями соглашение о порядке взаимодействия при перечислении средств компенсации.</w:t>
      </w:r>
    </w:p>
    <w:p w:rsidR="000B5DD8" w:rsidRPr="000B5DD8" w:rsidRDefault="000B5DD8" w:rsidP="000B5DD8">
      <w:pPr>
        <w:numPr>
          <w:ilvl w:val="1"/>
          <w:numId w:val="4"/>
        </w:numPr>
        <w:tabs>
          <w:tab w:val="left" w:pos="993"/>
        </w:tabs>
        <w:spacing w:before="120"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DD8">
        <w:rPr>
          <w:rFonts w:ascii="Times New Roman" w:eastAsia="Calibri" w:hAnsi="Times New Roman" w:cs="Times New Roman"/>
          <w:sz w:val="24"/>
          <w:szCs w:val="24"/>
        </w:rPr>
        <w:t xml:space="preserve">Для финансирования компенсации </w:t>
      </w:r>
      <w:proofErr w:type="spellStart"/>
      <w:r w:rsidRPr="000B5DD8">
        <w:rPr>
          <w:rFonts w:ascii="Times New Roman" w:eastAsia="Calibri" w:hAnsi="Times New Roman" w:cs="Times New Roman"/>
          <w:sz w:val="24"/>
          <w:szCs w:val="24"/>
        </w:rPr>
        <w:t>Ресурсоснабжающая</w:t>
      </w:r>
      <w:proofErr w:type="spellEnd"/>
      <w:r w:rsidRPr="000B5DD8">
        <w:rPr>
          <w:rFonts w:ascii="Times New Roman" w:eastAsia="Calibri" w:hAnsi="Times New Roman" w:cs="Times New Roman"/>
          <w:sz w:val="24"/>
          <w:szCs w:val="24"/>
        </w:rPr>
        <w:t xml:space="preserve"> организация представляет в Администрацию сводный расчет по сумме компенсации за отчетный период. Администрация после получения сводного расчета, производит в соответствии с условиями заключенного соглашения перечисление денежных средств на расчетный счет </w:t>
      </w:r>
      <w:proofErr w:type="spellStart"/>
      <w:r w:rsidRPr="000B5DD8">
        <w:rPr>
          <w:rFonts w:ascii="Times New Roman" w:eastAsia="Calibri" w:hAnsi="Times New Roman" w:cs="Times New Roman"/>
          <w:sz w:val="24"/>
          <w:szCs w:val="24"/>
        </w:rPr>
        <w:t>Ресурсоснабжающей</w:t>
      </w:r>
      <w:proofErr w:type="spellEnd"/>
      <w:r w:rsidRPr="000B5DD8">
        <w:rPr>
          <w:rFonts w:ascii="Times New Roman" w:eastAsia="Calibri" w:hAnsi="Times New Roman" w:cs="Times New Roman"/>
          <w:sz w:val="24"/>
          <w:szCs w:val="24"/>
        </w:rPr>
        <w:t xml:space="preserve"> организации не реже одного раза в месяц.</w:t>
      </w:r>
    </w:p>
    <w:p w:rsidR="000B5DD8" w:rsidRDefault="000B5DD8" w:rsidP="000B5DD8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5250" w:rsidRDefault="00485250" w:rsidP="000B5DD8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5250" w:rsidRDefault="00485250" w:rsidP="000B5DD8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5250" w:rsidRPr="000B5DD8" w:rsidRDefault="00485250" w:rsidP="000B5DD8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5DD8" w:rsidRPr="000B5DD8" w:rsidRDefault="000B5DD8" w:rsidP="000B5DD8">
      <w:pPr>
        <w:numPr>
          <w:ilvl w:val="0"/>
          <w:numId w:val="4"/>
        </w:numPr>
        <w:tabs>
          <w:tab w:val="left" w:pos="993"/>
        </w:tabs>
        <w:spacing w:before="120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5DD8">
        <w:rPr>
          <w:rFonts w:ascii="Times New Roman" w:eastAsia="Calibri" w:hAnsi="Times New Roman" w:cs="Times New Roman"/>
          <w:b/>
          <w:sz w:val="24"/>
          <w:szCs w:val="24"/>
        </w:rPr>
        <w:t>Ответственность сторон</w:t>
      </w:r>
    </w:p>
    <w:p w:rsidR="000B5DD8" w:rsidRPr="000B5DD8" w:rsidRDefault="000B5DD8" w:rsidP="000B5DD8">
      <w:pPr>
        <w:tabs>
          <w:tab w:val="left" w:pos="993"/>
        </w:tabs>
        <w:spacing w:before="120"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B5DD8" w:rsidRPr="000B5DD8" w:rsidRDefault="000B5DD8" w:rsidP="000B5DD8">
      <w:pPr>
        <w:numPr>
          <w:ilvl w:val="1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5DD8">
        <w:rPr>
          <w:rFonts w:ascii="Times New Roman" w:eastAsia="Calibri" w:hAnsi="Times New Roman" w:cs="Times New Roman"/>
          <w:sz w:val="24"/>
          <w:szCs w:val="24"/>
        </w:rPr>
        <w:t>Ресурсоснабжающая</w:t>
      </w:r>
      <w:proofErr w:type="spellEnd"/>
      <w:r w:rsidRPr="000B5DD8">
        <w:rPr>
          <w:rFonts w:ascii="Times New Roman" w:eastAsia="Calibri" w:hAnsi="Times New Roman" w:cs="Times New Roman"/>
          <w:sz w:val="24"/>
          <w:szCs w:val="24"/>
        </w:rPr>
        <w:t xml:space="preserve"> организация несет ответственность за достоверность данных сводного расчета и расходование бюджетных средств по целевому назначению.</w:t>
      </w:r>
    </w:p>
    <w:p w:rsidR="000B5DD8" w:rsidRPr="000B5DD8" w:rsidRDefault="000B5DD8" w:rsidP="000B5DD8">
      <w:pPr>
        <w:numPr>
          <w:ilvl w:val="1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DD8">
        <w:rPr>
          <w:rFonts w:ascii="Times New Roman" w:eastAsia="Calibri" w:hAnsi="Times New Roman" w:cs="Times New Roman"/>
          <w:sz w:val="24"/>
          <w:szCs w:val="24"/>
        </w:rPr>
        <w:t xml:space="preserve">Администрация осуществляет контроль и несет ответственность за своевременное перечисление бюджетных средств из бюджета муниципального образования городское поселение «Город Таруса» на счет </w:t>
      </w:r>
      <w:proofErr w:type="spellStart"/>
      <w:r w:rsidRPr="000B5DD8">
        <w:rPr>
          <w:rFonts w:ascii="Times New Roman" w:eastAsia="Calibri" w:hAnsi="Times New Roman" w:cs="Times New Roman"/>
          <w:sz w:val="24"/>
          <w:szCs w:val="24"/>
        </w:rPr>
        <w:t>Ресурсоснабжающей</w:t>
      </w:r>
      <w:proofErr w:type="spellEnd"/>
      <w:r w:rsidRPr="000B5DD8">
        <w:rPr>
          <w:rFonts w:ascii="Times New Roman" w:eastAsia="Calibri" w:hAnsi="Times New Roman" w:cs="Times New Roman"/>
          <w:sz w:val="24"/>
          <w:szCs w:val="24"/>
        </w:rPr>
        <w:t xml:space="preserve"> организации.</w:t>
      </w:r>
    </w:p>
    <w:p w:rsidR="000B5DD8" w:rsidRPr="000B5DD8" w:rsidRDefault="000B5DD8" w:rsidP="000B5D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5DD8" w:rsidRDefault="000B5DD8" w:rsidP="00D85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5DD8" w:rsidSect="00CA3275">
      <w:footerReference w:type="default" r:id="rId13"/>
      <w:pgSz w:w="11906" w:h="16838"/>
      <w:pgMar w:top="1276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694" w:rsidRDefault="00A95694" w:rsidP="001370F6">
      <w:pPr>
        <w:spacing w:after="0" w:line="240" w:lineRule="auto"/>
      </w:pPr>
      <w:r>
        <w:separator/>
      </w:r>
    </w:p>
  </w:endnote>
  <w:endnote w:type="continuationSeparator" w:id="0">
    <w:p w:rsidR="00A95694" w:rsidRDefault="00A95694" w:rsidP="0013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64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0F6" w:rsidRDefault="001370F6">
    <w:pPr>
      <w:pStyle w:val="aa"/>
      <w:jc w:val="right"/>
    </w:pPr>
  </w:p>
  <w:p w:rsidR="001370F6" w:rsidRDefault="001370F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694" w:rsidRDefault="00A95694" w:rsidP="001370F6">
      <w:pPr>
        <w:spacing w:after="0" w:line="240" w:lineRule="auto"/>
      </w:pPr>
      <w:r>
        <w:separator/>
      </w:r>
    </w:p>
  </w:footnote>
  <w:footnote w:type="continuationSeparator" w:id="0">
    <w:p w:rsidR="00A95694" w:rsidRDefault="00A95694" w:rsidP="00137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3F379AF"/>
    <w:multiLevelType w:val="hybridMultilevel"/>
    <w:tmpl w:val="45BC9A6E"/>
    <w:lvl w:ilvl="0" w:tplc="D0BC6258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70EA9"/>
    <w:multiLevelType w:val="multilevel"/>
    <w:tmpl w:val="189462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4B1077F3"/>
    <w:multiLevelType w:val="multilevel"/>
    <w:tmpl w:val="05F4C9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B9C1281"/>
    <w:multiLevelType w:val="multilevel"/>
    <w:tmpl w:val="020859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CCD4C01"/>
    <w:multiLevelType w:val="multilevel"/>
    <w:tmpl w:val="E39214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5CA0D2D"/>
    <w:multiLevelType w:val="hybridMultilevel"/>
    <w:tmpl w:val="BD3660D6"/>
    <w:lvl w:ilvl="0" w:tplc="AE30126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28"/>
    <w:rsid w:val="0000718C"/>
    <w:rsid w:val="000613F3"/>
    <w:rsid w:val="000616AD"/>
    <w:rsid w:val="000807D9"/>
    <w:rsid w:val="00084CF3"/>
    <w:rsid w:val="000B5DD8"/>
    <w:rsid w:val="00114EA7"/>
    <w:rsid w:val="00116986"/>
    <w:rsid w:val="001370F6"/>
    <w:rsid w:val="00147CA2"/>
    <w:rsid w:val="00180D43"/>
    <w:rsid w:val="00183489"/>
    <w:rsid w:val="001F7540"/>
    <w:rsid w:val="002F3D9A"/>
    <w:rsid w:val="00347F29"/>
    <w:rsid w:val="003635DE"/>
    <w:rsid w:val="00386458"/>
    <w:rsid w:val="003E531C"/>
    <w:rsid w:val="00466598"/>
    <w:rsid w:val="00485250"/>
    <w:rsid w:val="00487938"/>
    <w:rsid w:val="004930BF"/>
    <w:rsid w:val="004B3B66"/>
    <w:rsid w:val="004B629D"/>
    <w:rsid w:val="004F3C2D"/>
    <w:rsid w:val="004F5B65"/>
    <w:rsid w:val="0052787A"/>
    <w:rsid w:val="00533541"/>
    <w:rsid w:val="0056698B"/>
    <w:rsid w:val="005B6F90"/>
    <w:rsid w:val="005D2FDA"/>
    <w:rsid w:val="00613E0A"/>
    <w:rsid w:val="00626B9B"/>
    <w:rsid w:val="00653CA6"/>
    <w:rsid w:val="00664C26"/>
    <w:rsid w:val="006843CE"/>
    <w:rsid w:val="006B247B"/>
    <w:rsid w:val="00704184"/>
    <w:rsid w:val="007068BF"/>
    <w:rsid w:val="007522C2"/>
    <w:rsid w:val="0076471C"/>
    <w:rsid w:val="00783CB1"/>
    <w:rsid w:val="007B6BE6"/>
    <w:rsid w:val="00822E3C"/>
    <w:rsid w:val="00823F24"/>
    <w:rsid w:val="008449B7"/>
    <w:rsid w:val="008561CB"/>
    <w:rsid w:val="00863BF4"/>
    <w:rsid w:val="00866092"/>
    <w:rsid w:val="008770AC"/>
    <w:rsid w:val="0088056C"/>
    <w:rsid w:val="008A577B"/>
    <w:rsid w:val="008B0ECE"/>
    <w:rsid w:val="008E056A"/>
    <w:rsid w:val="00932C3D"/>
    <w:rsid w:val="00970A92"/>
    <w:rsid w:val="00987726"/>
    <w:rsid w:val="009C60B6"/>
    <w:rsid w:val="00A01380"/>
    <w:rsid w:val="00A95694"/>
    <w:rsid w:val="00AE1255"/>
    <w:rsid w:val="00B27E1A"/>
    <w:rsid w:val="00B458CC"/>
    <w:rsid w:val="00B476AF"/>
    <w:rsid w:val="00B53120"/>
    <w:rsid w:val="00BD0B4F"/>
    <w:rsid w:val="00C20D89"/>
    <w:rsid w:val="00C33BD4"/>
    <w:rsid w:val="00C76275"/>
    <w:rsid w:val="00C86828"/>
    <w:rsid w:val="00CA3275"/>
    <w:rsid w:val="00CD1450"/>
    <w:rsid w:val="00D10293"/>
    <w:rsid w:val="00D25AE1"/>
    <w:rsid w:val="00D27FF6"/>
    <w:rsid w:val="00D3527A"/>
    <w:rsid w:val="00D43B1D"/>
    <w:rsid w:val="00D8499B"/>
    <w:rsid w:val="00D851CC"/>
    <w:rsid w:val="00E33299"/>
    <w:rsid w:val="00E34FB9"/>
    <w:rsid w:val="00ED25EA"/>
    <w:rsid w:val="00F37C19"/>
    <w:rsid w:val="00F80301"/>
    <w:rsid w:val="00FB0E6A"/>
    <w:rsid w:val="00FC5590"/>
    <w:rsid w:val="00FE21D2"/>
    <w:rsid w:val="00FE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444B"/>
  <w15:docId w15:val="{D50B8B2D-2835-4A5F-8E8D-DF14A80B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71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D1450"/>
  </w:style>
  <w:style w:type="paragraph" w:customStyle="1" w:styleId="10">
    <w:name w:val="Абзац списка1"/>
    <w:basedOn w:val="a"/>
    <w:rsid w:val="00CD1450"/>
    <w:pPr>
      <w:suppressAutoHyphens/>
      <w:ind w:left="720"/>
    </w:pPr>
    <w:rPr>
      <w:rFonts w:ascii="Calibri" w:eastAsia="SimSun" w:hAnsi="Calibri" w:cs="font36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2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C2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6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635D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37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70F6"/>
  </w:style>
  <w:style w:type="paragraph" w:styleId="aa">
    <w:name w:val="footer"/>
    <w:basedOn w:val="a"/>
    <w:link w:val="ab"/>
    <w:uiPriority w:val="99"/>
    <w:unhideWhenUsed/>
    <w:rsid w:val="00137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70F6"/>
  </w:style>
  <w:style w:type="paragraph" w:customStyle="1" w:styleId="ConsPlusNormal">
    <w:name w:val="ConsPlusNormal"/>
    <w:uiPriority w:val="99"/>
    <w:rsid w:val="00347F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6A310AB60AEBFCB6E968310150AE3C28219C20D8DE5168373BE3E6129161B48C0D1003175543E4B5C21DW2oE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5549D4B43EF15A232C921F3065F0DC835439DF9C73B2D781A801B3D5E939178C81A85C160350BADD1D54m6I1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arusa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75089C8593BA1997DB94BB73F131D0AC7B5E8813A168B74BECDC22C238C3825A096BCB19B01B9E169E6848390FABB3D3k3P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50A0E-CA12-4569-B2EB-1F21087A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2023-03-30T12:32:00Z</cp:lastPrinted>
  <dcterms:created xsi:type="dcterms:W3CDTF">2023-08-14T13:46:00Z</dcterms:created>
  <dcterms:modified xsi:type="dcterms:W3CDTF">2023-10-02T14:00:00Z</dcterms:modified>
</cp:coreProperties>
</file>