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41" w:rsidRDefault="002F43C0" w:rsidP="00B32541">
      <w:pPr>
        <w:jc w:val="center"/>
      </w:pPr>
      <w:r>
        <w:t xml:space="preserve">                                            </w:t>
      </w:r>
      <w:r w:rsidR="00CB042C">
        <w:t xml:space="preserve">                                                         </w:t>
      </w:r>
      <w:r>
        <w:t xml:space="preserve"> </w:t>
      </w:r>
      <w:r w:rsidR="00CB042C">
        <w:t>ПРОЕКТ</w:t>
      </w:r>
      <w:r>
        <w:t xml:space="preserve">                                                  </w:t>
      </w:r>
    </w:p>
    <w:p w:rsidR="00B32541" w:rsidRDefault="00B32541" w:rsidP="00B32541">
      <w:pPr>
        <w:jc w:val="center"/>
        <w:rPr>
          <w:b/>
        </w:rPr>
      </w:pPr>
      <w:r>
        <w:rPr>
          <w:noProof/>
          <w:lang w:eastAsia="ru-RU"/>
        </w:rPr>
        <w:drawing>
          <wp:inline distT="0" distB="0" distL="0" distR="0" wp14:anchorId="30AC8464" wp14:editId="655FCCB6">
            <wp:extent cx="467360" cy="6858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685800"/>
                    </a:xfrm>
                    <a:prstGeom prst="rect">
                      <a:avLst/>
                    </a:prstGeom>
                    <a:solidFill>
                      <a:srgbClr val="FFFFFF"/>
                    </a:solidFill>
                    <a:ln>
                      <a:noFill/>
                    </a:ln>
                  </pic:spPr>
                </pic:pic>
              </a:graphicData>
            </a:graphic>
          </wp:inline>
        </w:drawing>
      </w:r>
    </w:p>
    <w:p w:rsidR="00B32541" w:rsidRDefault="00B32541" w:rsidP="00B32541">
      <w:pPr>
        <w:jc w:val="center"/>
        <w:rPr>
          <w:b/>
        </w:rPr>
      </w:pPr>
      <w:r>
        <w:rPr>
          <w:b/>
        </w:rPr>
        <w:t>ГОРОДСКАЯ ДУМА ГОРОДСКОГО ПОСЕЛЕНИЯ «ГОРОД ТАРУСА»</w:t>
      </w:r>
    </w:p>
    <w:p w:rsidR="00B32541" w:rsidRDefault="00B32541" w:rsidP="00B32541">
      <w:pPr>
        <w:jc w:val="center"/>
        <w:rPr>
          <w:b/>
        </w:rPr>
      </w:pPr>
      <w:r>
        <w:rPr>
          <w:b/>
        </w:rPr>
        <w:t>четвертого созыва</w:t>
      </w:r>
    </w:p>
    <w:p w:rsidR="00B32541" w:rsidRDefault="00B32541" w:rsidP="00B32541">
      <w:pPr>
        <w:jc w:val="center"/>
        <w:rPr>
          <w:b/>
        </w:rPr>
      </w:pPr>
    </w:p>
    <w:p w:rsidR="00B32541" w:rsidRDefault="00CB042C" w:rsidP="00B32541">
      <w:pPr>
        <w:jc w:val="center"/>
        <w:rPr>
          <w:b/>
        </w:rPr>
      </w:pPr>
      <w:r>
        <w:rPr>
          <w:b/>
        </w:rPr>
        <w:t>РЕШЕНИЕ</w:t>
      </w:r>
    </w:p>
    <w:p w:rsidR="00B32541" w:rsidRDefault="00B32541" w:rsidP="00B32541">
      <w:pPr>
        <w:jc w:val="center"/>
        <w:rPr>
          <w:b/>
          <w:bCs/>
        </w:rPr>
      </w:pPr>
    </w:p>
    <w:p w:rsidR="00B32541" w:rsidRDefault="00B32541" w:rsidP="00B32541">
      <w:pPr>
        <w:jc w:val="both"/>
      </w:pPr>
      <w:r>
        <w:rPr>
          <w:b/>
          <w:bCs/>
        </w:rPr>
        <w:t xml:space="preserve">«    </w:t>
      </w:r>
      <w:r w:rsidR="00CB042C">
        <w:rPr>
          <w:b/>
          <w:bCs/>
        </w:rPr>
        <w:t>» _________</w:t>
      </w:r>
      <w:r w:rsidR="007C79FA">
        <w:rPr>
          <w:b/>
          <w:bCs/>
        </w:rPr>
        <w:t xml:space="preserve"> 202</w:t>
      </w:r>
      <w:r w:rsidR="00CB042C">
        <w:rPr>
          <w:b/>
          <w:bCs/>
        </w:rPr>
        <w:t>4</w:t>
      </w:r>
      <w:r>
        <w:rPr>
          <w:b/>
          <w:bCs/>
        </w:rPr>
        <w:t xml:space="preserve"> года                                                                                                  №   ___</w:t>
      </w:r>
    </w:p>
    <w:p w:rsidR="00B32541" w:rsidRDefault="00B32541" w:rsidP="00B32541">
      <w:pPr>
        <w:jc w:val="both"/>
      </w:pPr>
    </w:p>
    <w:tbl>
      <w:tblPr>
        <w:tblW w:w="0" w:type="auto"/>
        <w:tblInd w:w="108" w:type="dxa"/>
        <w:tblLayout w:type="fixed"/>
        <w:tblLook w:val="04A0" w:firstRow="1" w:lastRow="0" w:firstColumn="1" w:lastColumn="0" w:noHBand="0" w:noVBand="1"/>
      </w:tblPr>
      <w:tblGrid>
        <w:gridCol w:w="5868"/>
        <w:gridCol w:w="3703"/>
      </w:tblGrid>
      <w:tr w:rsidR="00B32541" w:rsidTr="0024164E">
        <w:trPr>
          <w:trHeight w:val="1432"/>
        </w:trPr>
        <w:tc>
          <w:tcPr>
            <w:tcW w:w="5868" w:type="dxa"/>
          </w:tcPr>
          <w:p w:rsidR="00B32541" w:rsidRDefault="0023578D" w:rsidP="00E52A42">
            <w:pPr>
              <w:snapToGrid w:val="0"/>
              <w:spacing w:line="276" w:lineRule="auto"/>
              <w:rPr>
                <w:b/>
                <w:bCs/>
              </w:rPr>
            </w:pPr>
            <w:r>
              <w:rPr>
                <w:b/>
                <w:bCs/>
              </w:rPr>
              <w:t>О внесении изменений и дополнений в Устав муниципального образования городское поселение «Город Таруса»</w:t>
            </w:r>
          </w:p>
          <w:p w:rsidR="00CB042C" w:rsidRDefault="00CB042C" w:rsidP="00CB042C">
            <w:pPr>
              <w:snapToGrid w:val="0"/>
              <w:rPr>
                <w:b/>
                <w:bCs/>
              </w:rPr>
            </w:pPr>
          </w:p>
          <w:p w:rsidR="00CB042C" w:rsidRDefault="00CB042C" w:rsidP="00CB042C">
            <w:pPr>
              <w:snapToGrid w:val="0"/>
              <w:rPr>
                <w:b/>
                <w:bCs/>
              </w:rPr>
            </w:pPr>
          </w:p>
        </w:tc>
        <w:tc>
          <w:tcPr>
            <w:tcW w:w="3703" w:type="dxa"/>
          </w:tcPr>
          <w:p w:rsidR="00B32541" w:rsidRDefault="00B32541">
            <w:pPr>
              <w:snapToGrid w:val="0"/>
              <w:jc w:val="both"/>
              <w:rPr>
                <w:b/>
                <w:bCs/>
              </w:rPr>
            </w:pPr>
          </w:p>
        </w:tc>
      </w:tr>
    </w:tbl>
    <w:p w:rsidR="00B32541" w:rsidRDefault="002D133E" w:rsidP="00E52A42">
      <w:pPr>
        <w:spacing w:line="276" w:lineRule="auto"/>
        <w:jc w:val="both"/>
      </w:pPr>
      <w:r>
        <w:t xml:space="preserve">          </w:t>
      </w:r>
      <w:r w:rsidR="00D047CF">
        <w:t>Руководствуясь Федеральным законом от 06.10.2003 года №</w:t>
      </w:r>
      <w:r w:rsidR="00922212">
        <w:t xml:space="preserve"> </w:t>
      </w:r>
      <w:r w:rsidR="00D047CF">
        <w:t>131-ФЗ «Об общих принципа</w:t>
      </w:r>
      <w:r w:rsidR="00922212">
        <w:t>х</w:t>
      </w:r>
      <w:r w:rsidR="00025957">
        <w:t xml:space="preserve"> организации</w:t>
      </w:r>
      <w:r w:rsidR="00922212">
        <w:t xml:space="preserve"> местного самоуправления в Российской Федерации»,</w:t>
      </w:r>
      <w:r w:rsidR="0023578D">
        <w:t xml:space="preserve"> рассмотрев рекомендации публичных слушаний, прошедших 29 марта 2024 года</w:t>
      </w:r>
      <w:r w:rsidR="00025957">
        <w:t xml:space="preserve"> </w:t>
      </w:r>
    </w:p>
    <w:p w:rsidR="00B32541" w:rsidRDefault="00B32541" w:rsidP="00B32541">
      <w:pPr>
        <w:jc w:val="both"/>
      </w:pPr>
    </w:p>
    <w:p w:rsidR="00B32541" w:rsidRDefault="00CB042C" w:rsidP="00B32541">
      <w:pPr>
        <w:jc w:val="center"/>
      </w:pPr>
      <w:r>
        <w:t>г</w:t>
      </w:r>
      <w:r w:rsidR="00B32541">
        <w:t>ородская Дума городского поселения "Город Таруса"</w:t>
      </w:r>
    </w:p>
    <w:p w:rsidR="00B32541" w:rsidRDefault="00B32541" w:rsidP="00B32541">
      <w:pPr>
        <w:jc w:val="center"/>
      </w:pPr>
    </w:p>
    <w:p w:rsidR="00B32541" w:rsidRDefault="00B32541" w:rsidP="00B32541">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РЕШИЛА:</w:t>
      </w:r>
    </w:p>
    <w:p w:rsidR="00B32541" w:rsidRDefault="00B32541" w:rsidP="00B32541">
      <w:pPr>
        <w:pStyle w:val="ConsPlusNormal"/>
        <w:widowControl/>
        <w:ind w:firstLine="540"/>
        <w:jc w:val="center"/>
        <w:rPr>
          <w:rFonts w:ascii="Times New Roman" w:hAnsi="Times New Roman" w:cs="Times New Roman"/>
          <w:b/>
          <w:bCs/>
          <w:sz w:val="24"/>
          <w:szCs w:val="24"/>
        </w:rPr>
      </w:pPr>
    </w:p>
    <w:p w:rsidR="0023578D" w:rsidRDefault="0023578D" w:rsidP="0023578D">
      <w:pPr>
        <w:pStyle w:val="ConsPlusNormal"/>
        <w:widowControl/>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В целях приведения Устава муниципального образования городское поселение «Город Таруса» в соответствие Федеральному закону от 06.10.2003 № 131-ФЗ «Об общих принципах организации местного самоуправления в Российской Федерации»</w:t>
      </w:r>
      <w:r w:rsidR="001724AE">
        <w:rPr>
          <w:rFonts w:ascii="Times New Roman" w:hAnsi="Times New Roman" w:cs="Times New Roman"/>
          <w:sz w:val="24"/>
          <w:szCs w:val="24"/>
        </w:rPr>
        <w:t xml:space="preserve"> внести изменения согласно приложению.</w:t>
      </w:r>
    </w:p>
    <w:p w:rsidR="001724AE" w:rsidRDefault="001724AE" w:rsidP="0023578D">
      <w:pPr>
        <w:pStyle w:val="ConsPlusNormal"/>
        <w:widowControl/>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Направить изменения в Устав муниципального образования городское поселение «Город Таруса» для регистрации в Управление Министерства юстиции Российской Федерации по Калужской области</w:t>
      </w:r>
    </w:p>
    <w:p w:rsidR="001724AE" w:rsidRDefault="001724AE" w:rsidP="0023578D">
      <w:pPr>
        <w:pStyle w:val="ConsPlusNormal"/>
        <w:widowControl/>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Настоящее решение подлежит государственной регистрации и вступает в силу с момента его официального опубликования (обнародования).</w:t>
      </w:r>
    </w:p>
    <w:p w:rsidR="001724AE" w:rsidRDefault="001724AE" w:rsidP="001724AE">
      <w:pPr>
        <w:pStyle w:val="ConsPlusNormal"/>
        <w:widowControl/>
        <w:spacing w:line="276" w:lineRule="auto"/>
        <w:jc w:val="both"/>
        <w:rPr>
          <w:rFonts w:ascii="Times New Roman" w:hAnsi="Times New Roman" w:cs="Times New Roman"/>
          <w:sz w:val="24"/>
          <w:szCs w:val="24"/>
        </w:rPr>
      </w:pPr>
    </w:p>
    <w:p w:rsidR="001724AE" w:rsidRDefault="001724AE" w:rsidP="001724AE">
      <w:pPr>
        <w:pStyle w:val="ConsPlusNormal"/>
        <w:widowControl/>
        <w:spacing w:line="276" w:lineRule="auto"/>
        <w:jc w:val="both"/>
        <w:rPr>
          <w:rFonts w:ascii="Times New Roman" w:hAnsi="Times New Roman" w:cs="Times New Roman"/>
          <w:sz w:val="24"/>
          <w:szCs w:val="24"/>
        </w:rPr>
      </w:pPr>
    </w:p>
    <w:p w:rsidR="001724AE" w:rsidRDefault="001724AE" w:rsidP="001724AE">
      <w:pPr>
        <w:pStyle w:val="ConsPlusNormal"/>
        <w:widowControl/>
        <w:spacing w:line="276" w:lineRule="auto"/>
        <w:jc w:val="both"/>
        <w:rPr>
          <w:rFonts w:ascii="Times New Roman" w:hAnsi="Times New Roman" w:cs="Times New Roman"/>
          <w:sz w:val="24"/>
          <w:szCs w:val="24"/>
        </w:rPr>
      </w:pPr>
    </w:p>
    <w:p w:rsidR="00E52A42" w:rsidRDefault="00E52A42" w:rsidP="00B32541">
      <w:pPr>
        <w:pStyle w:val="ConsPlusNormal"/>
        <w:widowControl/>
        <w:ind w:firstLine="0"/>
        <w:jc w:val="both"/>
        <w:rPr>
          <w:rFonts w:ascii="Times New Roman" w:hAnsi="Times New Roman" w:cs="Times New Roman"/>
          <w:b/>
          <w:bCs/>
          <w:sz w:val="24"/>
          <w:szCs w:val="24"/>
        </w:rPr>
      </w:pPr>
    </w:p>
    <w:p w:rsidR="00B32541" w:rsidRDefault="00B32541" w:rsidP="00E52A42">
      <w:pPr>
        <w:pStyle w:val="ConsPlusNormal"/>
        <w:widowControl/>
        <w:spacing w:line="276"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Глава муниципального образования </w:t>
      </w:r>
    </w:p>
    <w:p w:rsidR="005B2092" w:rsidRDefault="00B32541" w:rsidP="00E52A42">
      <w:pPr>
        <w:pStyle w:val="ConsPlusNormal"/>
        <w:widowControl/>
        <w:spacing w:line="276"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городское поселение «Город Таруса»                                                        </w:t>
      </w:r>
      <w:r w:rsidR="005B20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B2092">
        <w:rPr>
          <w:rFonts w:ascii="Times New Roman" w:hAnsi="Times New Roman" w:cs="Times New Roman"/>
          <w:b/>
          <w:bCs/>
          <w:sz w:val="24"/>
          <w:szCs w:val="24"/>
        </w:rPr>
        <w:t>А.С. Калмыков</w:t>
      </w:r>
    </w:p>
    <w:p w:rsidR="001724AE" w:rsidRDefault="001724AE" w:rsidP="00E52A42">
      <w:pPr>
        <w:pStyle w:val="ConsPlusNormal"/>
        <w:widowControl/>
        <w:spacing w:line="276" w:lineRule="auto"/>
        <w:ind w:firstLine="0"/>
        <w:jc w:val="both"/>
        <w:rPr>
          <w:rFonts w:ascii="Times New Roman" w:hAnsi="Times New Roman" w:cs="Times New Roman"/>
          <w:b/>
          <w:bCs/>
          <w:sz w:val="24"/>
          <w:szCs w:val="24"/>
        </w:rPr>
      </w:pPr>
    </w:p>
    <w:p w:rsidR="003B6847" w:rsidRDefault="003B6847" w:rsidP="00E52A42">
      <w:pPr>
        <w:pStyle w:val="ConsPlusNormal"/>
        <w:widowControl/>
        <w:spacing w:line="276" w:lineRule="auto"/>
        <w:ind w:firstLine="0"/>
        <w:jc w:val="both"/>
        <w:rPr>
          <w:rFonts w:ascii="Times New Roman" w:hAnsi="Times New Roman" w:cs="Times New Roman"/>
          <w:b/>
          <w:bCs/>
          <w:sz w:val="24"/>
          <w:szCs w:val="24"/>
        </w:rPr>
      </w:pPr>
    </w:p>
    <w:p w:rsidR="001724AE" w:rsidRDefault="001724AE" w:rsidP="00E52A42">
      <w:pPr>
        <w:pStyle w:val="ConsPlusNormal"/>
        <w:widowControl/>
        <w:spacing w:line="276" w:lineRule="auto"/>
        <w:ind w:firstLine="0"/>
        <w:jc w:val="both"/>
        <w:rPr>
          <w:rFonts w:ascii="Times New Roman" w:hAnsi="Times New Roman" w:cs="Times New Roman"/>
          <w:b/>
          <w:bCs/>
          <w:sz w:val="24"/>
          <w:szCs w:val="24"/>
        </w:rPr>
      </w:pPr>
    </w:p>
    <w:p w:rsidR="00E52A42" w:rsidRDefault="00E52A42" w:rsidP="00E52A42">
      <w:pPr>
        <w:pStyle w:val="ConsPlusNormal"/>
        <w:widowControl/>
        <w:spacing w:line="276" w:lineRule="auto"/>
        <w:ind w:firstLine="0"/>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E52A42">
        <w:rPr>
          <w:rFonts w:ascii="Times New Roman" w:hAnsi="Times New Roman" w:cs="Times New Roman"/>
          <w:bCs/>
          <w:sz w:val="18"/>
          <w:szCs w:val="18"/>
        </w:rPr>
        <w:t>Проект подготови</w:t>
      </w:r>
      <w:proofErr w:type="gramStart"/>
      <w:r w:rsidRPr="00E52A42">
        <w:rPr>
          <w:rFonts w:ascii="Times New Roman" w:hAnsi="Times New Roman" w:cs="Times New Roman"/>
          <w:bCs/>
          <w:sz w:val="18"/>
          <w:szCs w:val="18"/>
        </w:rPr>
        <w:t>л(</w:t>
      </w:r>
      <w:proofErr w:type="gramEnd"/>
      <w:r w:rsidRPr="00E52A42">
        <w:rPr>
          <w:rFonts w:ascii="Times New Roman" w:hAnsi="Times New Roman" w:cs="Times New Roman"/>
          <w:bCs/>
          <w:sz w:val="18"/>
          <w:szCs w:val="18"/>
        </w:rPr>
        <w:t>а): Орлова А.В. (2-56-32)</w:t>
      </w:r>
    </w:p>
    <w:p w:rsidR="003B6847" w:rsidRPr="00E52A42" w:rsidRDefault="003B6847" w:rsidP="00E52A42">
      <w:pPr>
        <w:pStyle w:val="ConsPlusNormal"/>
        <w:widowControl/>
        <w:spacing w:line="276" w:lineRule="auto"/>
        <w:ind w:firstLine="0"/>
        <w:jc w:val="both"/>
        <w:rPr>
          <w:rFonts w:ascii="Times New Roman" w:hAnsi="Times New Roman" w:cs="Times New Roman"/>
          <w:bCs/>
          <w:sz w:val="18"/>
          <w:szCs w:val="18"/>
        </w:rPr>
      </w:pPr>
      <w:bookmarkStart w:id="0" w:name="_GoBack"/>
      <w:bookmarkEnd w:id="0"/>
    </w:p>
    <w:p w:rsidR="001724AE" w:rsidRPr="001724AE" w:rsidRDefault="001724AE" w:rsidP="001724AE">
      <w:pPr>
        <w:pStyle w:val="ConsPlusNormal"/>
        <w:widowControl/>
        <w:spacing w:line="276" w:lineRule="auto"/>
        <w:ind w:firstLine="0"/>
        <w:jc w:val="right"/>
        <w:rPr>
          <w:rFonts w:ascii="Times New Roman" w:hAnsi="Times New Roman" w:cs="Times New Roman"/>
          <w:bCs/>
          <w:sz w:val="22"/>
          <w:szCs w:val="22"/>
        </w:rPr>
      </w:pPr>
      <w:r w:rsidRPr="001724AE">
        <w:rPr>
          <w:rFonts w:ascii="Times New Roman" w:hAnsi="Times New Roman" w:cs="Times New Roman"/>
          <w:bCs/>
          <w:sz w:val="22"/>
          <w:szCs w:val="22"/>
        </w:rPr>
        <w:lastRenderedPageBreak/>
        <w:t>Приложение к решению</w:t>
      </w:r>
    </w:p>
    <w:p w:rsidR="00E52A42" w:rsidRDefault="001724AE" w:rsidP="001724AE">
      <w:pPr>
        <w:pStyle w:val="ConsPlusNormal"/>
        <w:widowControl/>
        <w:spacing w:line="276" w:lineRule="auto"/>
        <w:ind w:firstLine="0"/>
        <w:jc w:val="right"/>
        <w:rPr>
          <w:rFonts w:ascii="Times New Roman" w:hAnsi="Times New Roman" w:cs="Times New Roman"/>
          <w:bCs/>
          <w:sz w:val="22"/>
          <w:szCs w:val="22"/>
        </w:rPr>
      </w:pPr>
      <w:r w:rsidRPr="001724AE">
        <w:rPr>
          <w:rFonts w:ascii="Times New Roman" w:hAnsi="Times New Roman" w:cs="Times New Roman"/>
          <w:bCs/>
          <w:sz w:val="22"/>
          <w:szCs w:val="22"/>
        </w:rPr>
        <w:t xml:space="preserve"> городской Думы ГП «Город Таруса»</w:t>
      </w:r>
    </w:p>
    <w:p w:rsidR="00E37608" w:rsidRDefault="00E37608" w:rsidP="003B6847">
      <w:pPr>
        <w:pStyle w:val="ConsPlusNormal"/>
        <w:widowControl/>
        <w:spacing w:line="276" w:lineRule="auto"/>
        <w:ind w:firstLine="0"/>
        <w:jc w:val="right"/>
        <w:rPr>
          <w:rFonts w:ascii="Times New Roman" w:hAnsi="Times New Roman" w:cs="Times New Roman"/>
          <w:bCs/>
          <w:sz w:val="22"/>
          <w:szCs w:val="22"/>
        </w:rPr>
      </w:pPr>
      <w:r>
        <w:rPr>
          <w:rFonts w:ascii="Times New Roman" w:hAnsi="Times New Roman" w:cs="Times New Roman"/>
          <w:bCs/>
          <w:sz w:val="22"/>
          <w:szCs w:val="22"/>
        </w:rPr>
        <w:t>от ________2024 г. №________</w:t>
      </w:r>
    </w:p>
    <w:p w:rsidR="00E37608" w:rsidRPr="00E37608" w:rsidRDefault="00E37608" w:rsidP="00E37608">
      <w:pPr>
        <w:rPr>
          <w:b/>
          <w:bCs/>
          <w:kern w:val="1"/>
          <w:sz w:val="22"/>
          <w:szCs w:val="22"/>
        </w:rPr>
      </w:pPr>
      <w:r w:rsidRPr="00E37608">
        <w:rPr>
          <w:b/>
          <w:bCs/>
          <w:kern w:val="1"/>
          <w:sz w:val="22"/>
          <w:szCs w:val="22"/>
        </w:rPr>
        <w:t xml:space="preserve"> </w:t>
      </w:r>
    </w:p>
    <w:p w:rsidR="00E37608" w:rsidRPr="00E37608" w:rsidRDefault="00E37608" w:rsidP="00E37608">
      <w:pPr>
        <w:jc w:val="center"/>
        <w:rPr>
          <w:b/>
          <w:bCs/>
          <w:kern w:val="1"/>
          <w:sz w:val="22"/>
          <w:szCs w:val="22"/>
        </w:rPr>
      </w:pPr>
      <w:r>
        <w:rPr>
          <w:b/>
          <w:bCs/>
          <w:kern w:val="1"/>
          <w:sz w:val="22"/>
          <w:szCs w:val="22"/>
        </w:rPr>
        <w:t>ИЗМЕНЕНИЯ И ДОПОЛНЕНИЯ</w:t>
      </w:r>
      <w:r w:rsidRPr="00E37608">
        <w:rPr>
          <w:b/>
          <w:bCs/>
          <w:kern w:val="1"/>
          <w:sz w:val="22"/>
          <w:szCs w:val="22"/>
        </w:rPr>
        <w:t xml:space="preserve"> В УСТАВ МУНИЦИПАЛЬНОГО ОБРАЗОВАНИЯ ГОР</w:t>
      </w:r>
      <w:r>
        <w:rPr>
          <w:b/>
          <w:bCs/>
          <w:kern w:val="1"/>
          <w:sz w:val="22"/>
          <w:szCs w:val="22"/>
        </w:rPr>
        <w:t>ОДСКОЕ ПОСЕЛЕНИЕ «ГОРОД ТАРУСА»</w:t>
      </w:r>
    </w:p>
    <w:p w:rsidR="00E37608" w:rsidRPr="00E37608" w:rsidRDefault="00E37608" w:rsidP="00E37608">
      <w:pPr>
        <w:jc w:val="center"/>
        <w:rPr>
          <w:b/>
          <w:bCs/>
          <w:kern w:val="1"/>
          <w:sz w:val="22"/>
          <w:szCs w:val="22"/>
        </w:rPr>
      </w:pP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3 статьи 5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t>«3)</w:t>
      </w:r>
      <w:r w:rsidRPr="00E37608">
        <w:rPr>
          <w:kern w:val="0"/>
          <w:lang w:eastAsia="ru-RU"/>
        </w:rPr>
        <w:t xml:space="preserve"> Для совместного решения вопросов местного значения городская Дума поселения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п.4.1 часть 1 статьи 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sz w:val="22"/>
          <w:szCs w:val="22"/>
          <w:lang w:eastAsia="ru-RU"/>
        </w:rPr>
        <w:t>«4.1)</w:t>
      </w:r>
      <w:r w:rsidRPr="00E37608">
        <w:rPr>
          <w:kern w:val="0"/>
          <w:lang w:eastAsia="ru-RU"/>
        </w:rPr>
        <w:t xml:space="preserve"> осуществление муниципального </w:t>
      </w:r>
      <w:proofErr w:type="gramStart"/>
      <w:r w:rsidRPr="00E37608">
        <w:rPr>
          <w:kern w:val="0"/>
          <w:lang w:eastAsia="ru-RU"/>
        </w:rPr>
        <w:t>контроля за</w:t>
      </w:r>
      <w:proofErr w:type="gramEnd"/>
      <w:r w:rsidRPr="00E37608">
        <w:rPr>
          <w:kern w:val="0"/>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п.5 часть 1 статьи 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proofErr w:type="gramStart"/>
      <w:r w:rsidRPr="00E37608">
        <w:rPr>
          <w:rFonts w:eastAsiaTheme="minorEastAsia"/>
          <w:kern w:val="0"/>
          <w:sz w:val="22"/>
          <w:szCs w:val="22"/>
          <w:lang w:eastAsia="ru-RU"/>
        </w:rPr>
        <w:t>«5)</w:t>
      </w:r>
      <w:r w:rsidRPr="00E37608">
        <w:rPr>
          <w:kern w:val="0"/>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37608">
        <w:rPr>
          <w:kern w:val="0"/>
          <w:lang w:eastAsia="ru-RU"/>
        </w:rPr>
        <w:t xml:space="preserve"> дорог и осуществления дорожной деятельности в соответствии с законодательством Российской Федерации</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п.21 часть 1 статьи 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proofErr w:type="gramStart"/>
      <w:r w:rsidRPr="00E37608">
        <w:rPr>
          <w:rFonts w:eastAsiaTheme="minorEastAsia"/>
          <w:kern w:val="0"/>
          <w:sz w:val="22"/>
          <w:szCs w:val="22"/>
          <w:lang w:eastAsia="ru-RU"/>
        </w:rPr>
        <w:t>«21)</w:t>
      </w:r>
      <w:r w:rsidRPr="00E37608">
        <w:rPr>
          <w:kern w:val="0"/>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37608">
        <w:rPr>
          <w:kern w:val="0"/>
          <w:lang w:eastAsia="ru-RU"/>
        </w:rPr>
        <w:t xml:space="preserve"> </w:t>
      </w:r>
      <w:proofErr w:type="gramStart"/>
      <w:r w:rsidRPr="00E37608">
        <w:rPr>
          <w:kern w:val="0"/>
          <w:lang w:eastAsia="ru-RU"/>
        </w:rPr>
        <w:t>границах</w:t>
      </w:r>
      <w:proofErr w:type="gramEnd"/>
      <w:r w:rsidRPr="00E37608">
        <w:rPr>
          <w:kern w:val="0"/>
          <w:lang w:eastAsia="ru-RU"/>
        </w:rPr>
        <w:t xml:space="preserve"> населенных пунктов поселения</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п.38 часть 1 статьи 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rFonts w:eastAsiaTheme="minorHAnsi"/>
          <w:kern w:val="0"/>
          <w:lang w:eastAsia="en-US"/>
        </w:rPr>
      </w:pPr>
      <w:r w:rsidRPr="00E37608">
        <w:rPr>
          <w:rFonts w:eastAsiaTheme="minorEastAsia"/>
          <w:kern w:val="0"/>
          <w:sz w:val="22"/>
          <w:szCs w:val="22"/>
          <w:lang w:eastAsia="ru-RU"/>
        </w:rPr>
        <w:t>«38)</w:t>
      </w:r>
      <w:r w:rsidRPr="00E37608">
        <w:rPr>
          <w:kern w:val="0"/>
          <w:lang w:eastAsia="ru-RU"/>
        </w:rPr>
        <w:t xml:space="preserve"> участие в соответствии с федеральным законодательством РФ в выполнении комплексных кадастровых работ</w:t>
      </w:r>
      <w:r w:rsidRPr="00E37608">
        <w:rPr>
          <w:rFonts w:eastAsiaTheme="minorHAnsi"/>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1 статьи 8 Устава дополнить пунктом 39 следующего содержания:</w:t>
      </w:r>
    </w:p>
    <w:p w:rsidR="00E37608" w:rsidRPr="00E37608" w:rsidRDefault="00E37608" w:rsidP="00E37608">
      <w:pPr>
        <w:suppressAutoHyphens w:val="0"/>
        <w:autoSpaceDE w:val="0"/>
        <w:autoSpaceDN w:val="0"/>
        <w:adjustRightInd w:val="0"/>
        <w:jc w:val="both"/>
        <w:rPr>
          <w:rFonts w:eastAsiaTheme="minorHAnsi"/>
          <w:bCs/>
          <w:kern w:val="0"/>
          <w:lang w:eastAsia="en-US"/>
        </w:rPr>
      </w:pPr>
      <w:r w:rsidRPr="00E37608">
        <w:rPr>
          <w:rFonts w:eastAsiaTheme="minorHAnsi"/>
          <w:bCs/>
          <w:kern w:val="0"/>
          <w:lang w:eastAsia="en-US"/>
        </w:rPr>
        <w:t>«39)</w:t>
      </w:r>
      <w:r w:rsidRPr="00E37608">
        <w:rPr>
          <w:kern w:val="0"/>
          <w:lang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E37608">
        <w:rPr>
          <w:rFonts w:eastAsiaTheme="minorHAnsi"/>
          <w:bCs/>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1 статьи 8 Устава дополнить пунктом 40 следующего содержания:</w:t>
      </w:r>
    </w:p>
    <w:p w:rsidR="00E37608" w:rsidRPr="00E37608" w:rsidRDefault="00E37608" w:rsidP="00E37608">
      <w:pPr>
        <w:suppressAutoHyphens w:val="0"/>
        <w:autoSpaceDE w:val="0"/>
        <w:autoSpaceDN w:val="0"/>
        <w:adjustRightInd w:val="0"/>
        <w:jc w:val="both"/>
        <w:rPr>
          <w:rFonts w:eastAsiaTheme="minorHAnsi"/>
          <w:bCs/>
          <w:kern w:val="0"/>
          <w:lang w:eastAsia="en-US"/>
        </w:rPr>
      </w:pPr>
      <w:r w:rsidRPr="00E37608">
        <w:rPr>
          <w:rFonts w:eastAsiaTheme="minorHAnsi"/>
          <w:bCs/>
          <w:kern w:val="0"/>
          <w:lang w:eastAsia="en-US"/>
        </w:rPr>
        <w:t>«40)</w:t>
      </w:r>
      <w:r w:rsidRPr="00E37608">
        <w:rPr>
          <w:kern w:val="0"/>
          <w:lang w:eastAsia="ru-RU"/>
        </w:rPr>
        <w:t xml:space="preserve"> осуществление мероприятий по лесоустройству в отношении лесов, расположенных на землях населенных пунктов поселения</w:t>
      </w:r>
      <w:r w:rsidRPr="00E37608">
        <w:rPr>
          <w:rFonts w:eastAsiaTheme="minorHAnsi"/>
          <w:bCs/>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1 статьи 8 Устава дополнить пунктом 41 следующего содержания:</w:t>
      </w:r>
    </w:p>
    <w:p w:rsidR="00E37608" w:rsidRPr="00E37608" w:rsidRDefault="00E37608" w:rsidP="00E37608">
      <w:pPr>
        <w:suppressAutoHyphens w:val="0"/>
        <w:autoSpaceDE w:val="0"/>
        <w:autoSpaceDN w:val="0"/>
        <w:adjustRightInd w:val="0"/>
        <w:jc w:val="both"/>
        <w:rPr>
          <w:rFonts w:eastAsiaTheme="minorHAnsi"/>
          <w:kern w:val="0"/>
          <w:lang w:eastAsia="en-US"/>
        </w:rPr>
      </w:pPr>
    </w:p>
    <w:p w:rsidR="00E37608" w:rsidRPr="00E37608" w:rsidRDefault="00E37608" w:rsidP="00E37608">
      <w:pPr>
        <w:suppressAutoHyphens w:val="0"/>
        <w:autoSpaceDE w:val="0"/>
        <w:autoSpaceDN w:val="0"/>
        <w:adjustRightInd w:val="0"/>
        <w:jc w:val="both"/>
        <w:rPr>
          <w:rFonts w:eastAsiaTheme="minorHAnsi"/>
          <w:bCs/>
          <w:kern w:val="0"/>
          <w:lang w:eastAsia="en-US"/>
        </w:rPr>
      </w:pPr>
      <w:r w:rsidRPr="00E37608">
        <w:rPr>
          <w:rFonts w:eastAsiaTheme="minorHAnsi"/>
          <w:bCs/>
          <w:kern w:val="0"/>
          <w:lang w:eastAsia="en-US"/>
        </w:rPr>
        <w:t>«41)</w:t>
      </w:r>
      <w:r w:rsidRPr="00E37608">
        <w:rPr>
          <w:kern w:val="0"/>
          <w:lang w:eastAsia="ru-RU"/>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законодательством</w:t>
      </w:r>
      <w:r w:rsidRPr="00E37608">
        <w:rPr>
          <w:rFonts w:eastAsiaTheme="minorHAnsi"/>
          <w:bCs/>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lastRenderedPageBreak/>
        <w:t>- часть 1 статьи 8 Устава дополнить пунктом 42 следующего содержания:</w:t>
      </w:r>
    </w:p>
    <w:p w:rsidR="00E37608" w:rsidRPr="00E37608" w:rsidRDefault="00E37608" w:rsidP="00E37608">
      <w:pPr>
        <w:suppressAutoHyphens w:val="0"/>
        <w:jc w:val="both"/>
        <w:rPr>
          <w:rFonts w:eastAsiaTheme="minorHAnsi"/>
          <w:bCs/>
          <w:kern w:val="0"/>
          <w:lang w:eastAsia="en-US"/>
        </w:rPr>
      </w:pPr>
      <w:r w:rsidRPr="00E37608">
        <w:rPr>
          <w:rFonts w:eastAsiaTheme="minorHAnsi"/>
          <w:bCs/>
          <w:kern w:val="0"/>
          <w:lang w:eastAsia="en-US"/>
        </w:rPr>
        <w:t>«42)</w:t>
      </w:r>
      <w:r w:rsidRPr="00E37608">
        <w:rPr>
          <w:kern w:val="0"/>
          <w:lang w:eastAsia="ru-RU"/>
        </w:rPr>
        <w:t xml:space="preserve"> принятие решений и проведение на территории поселения мероприятий по </w:t>
      </w:r>
      <w:hyperlink r:id="rId9" w:history="1">
        <w:r w:rsidRPr="00E37608">
          <w:rPr>
            <w:kern w:val="0"/>
            <w:lang w:eastAsia="ru-RU"/>
          </w:rPr>
          <w:t>выявлению</w:t>
        </w:r>
      </w:hyperlink>
      <w:r w:rsidRPr="00E37608">
        <w:rPr>
          <w:kern w:val="0"/>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E37608">
        <w:rPr>
          <w:rFonts w:eastAsiaTheme="minorHAnsi"/>
          <w:bCs/>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12 часть 1 статьи 8.1  Устава исключить.</w:t>
      </w:r>
      <w:r w:rsidRPr="00E37608">
        <w:rPr>
          <w:kern w:val="0"/>
          <w:lang w:val="en-US" w:eastAsia="en-US" w:bidi="en-US"/>
        </w:rPr>
        <w:t> </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1 статьи 8.1 Устава дополнить пунктом 19 следующего содержания:</w:t>
      </w:r>
    </w:p>
    <w:p w:rsidR="00E37608" w:rsidRPr="00E37608" w:rsidRDefault="00E37608" w:rsidP="00E37608">
      <w:pPr>
        <w:suppressAutoHyphens w:val="0"/>
        <w:jc w:val="both"/>
        <w:rPr>
          <w:kern w:val="0"/>
          <w:lang w:eastAsia="ru-RU"/>
        </w:rPr>
      </w:pPr>
      <w:r w:rsidRPr="00E37608">
        <w:rPr>
          <w:rFonts w:eastAsiaTheme="minorHAnsi"/>
          <w:bCs/>
          <w:kern w:val="0"/>
          <w:lang w:eastAsia="en-US"/>
        </w:rPr>
        <w:t>«19)</w:t>
      </w:r>
      <w:r w:rsidRPr="00E37608">
        <w:rPr>
          <w:kern w:val="0"/>
          <w:lang w:eastAsia="ru-RU"/>
        </w:rPr>
        <w:t xml:space="preserve"> создание муниципальной пожарной охраны</w:t>
      </w:r>
      <w:r w:rsidRPr="00E37608">
        <w:rPr>
          <w:rFonts w:eastAsiaTheme="minorHAnsi"/>
          <w:bCs/>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1 статьи 8.1 Устава дополнить пунктом 20 следующего содержания:</w:t>
      </w:r>
    </w:p>
    <w:p w:rsidR="00E37608" w:rsidRPr="00E37608" w:rsidRDefault="00E37608" w:rsidP="00E37608">
      <w:pPr>
        <w:suppressAutoHyphens w:val="0"/>
        <w:jc w:val="both"/>
        <w:rPr>
          <w:rFonts w:eastAsiaTheme="minorHAnsi"/>
          <w:bCs/>
          <w:kern w:val="0"/>
          <w:lang w:eastAsia="en-US"/>
        </w:rPr>
      </w:pPr>
      <w:r w:rsidRPr="00E37608">
        <w:rPr>
          <w:rFonts w:eastAsiaTheme="minorHAnsi"/>
          <w:bCs/>
          <w:kern w:val="0"/>
          <w:lang w:eastAsia="en-US"/>
        </w:rPr>
        <w:t>«20)</w:t>
      </w:r>
      <w:r w:rsidRPr="00E37608">
        <w:rPr>
          <w:kern w:val="0"/>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E37608">
        <w:rPr>
          <w:rFonts w:eastAsiaTheme="minorHAnsi"/>
          <w:bCs/>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4.1 часть 1 статьи 9  Устава исключить.</w:t>
      </w:r>
      <w:r w:rsidRPr="00E37608">
        <w:rPr>
          <w:kern w:val="0"/>
          <w:lang w:val="en-US" w:eastAsia="en-US" w:bidi="en-US"/>
        </w:rPr>
        <w:t> </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5 статьи 11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sz w:val="22"/>
          <w:szCs w:val="22"/>
          <w:lang w:eastAsia="ru-RU"/>
        </w:rPr>
        <w:t>«5)</w:t>
      </w:r>
      <w:r w:rsidRPr="00E37608">
        <w:rPr>
          <w:kern w:val="0"/>
          <w:lang w:eastAsia="ru-RU"/>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
    <w:p w:rsidR="00E37608" w:rsidRPr="00E37608" w:rsidRDefault="00E37608" w:rsidP="00E37608">
      <w:pPr>
        <w:suppressAutoHyphens w:val="0"/>
        <w:ind w:firstLine="540"/>
        <w:jc w:val="both"/>
        <w:rPr>
          <w:kern w:val="0"/>
          <w:lang w:eastAsia="ru-RU"/>
        </w:rPr>
      </w:pPr>
      <w:r w:rsidRPr="00E37608">
        <w:rPr>
          <w:kern w:val="0"/>
          <w:lang w:eastAsia="ru-RU"/>
        </w:rPr>
        <w:t xml:space="preserve">Инициатива проведения референдума, выдвинутая гражданами, избирательными объединениями, иными общественными объединениями, оформляется в </w:t>
      </w:r>
      <w:hyperlink r:id="rId10" w:history="1">
        <w:r w:rsidRPr="00E37608">
          <w:rPr>
            <w:kern w:val="0"/>
            <w:lang w:eastAsia="ru-RU"/>
          </w:rPr>
          <w:t>порядке</w:t>
        </w:r>
      </w:hyperlink>
      <w:r w:rsidRPr="00E37608">
        <w:rPr>
          <w:kern w:val="0"/>
          <w:lang w:eastAsia="ru-RU"/>
        </w:rPr>
        <w:t xml:space="preserve">, установленном федеральным законодательством и принимаемым в соответствии с ним законом Калужской области. </w:t>
      </w:r>
    </w:p>
    <w:p w:rsidR="00E37608" w:rsidRPr="00E37608" w:rsidRDefault="00E37608" w:rsidP="00E37608">
      <w:pPr>
        <w:suppressAutoHyphens w:val="0"/>
        <w:ind w:firstLine="540"/>
        <w:jc w:val="both"/>
        <w:rPr>
          <w:kern w:val="0"/>
          <w:lang w:eastAsia="ru-RU"/>
        </w:rPr>
      </w:pPr>
      <w:r w:rsidRPr="00E37608">
        <w:rPr>
          <w:kern w:val="0"/>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6 статьи 11  Устава изложить в новой редакции:</w:t>
      </w:r>
      <w:r w:rsidRPr="00E37608">
        <w:rPr>
          <w:kern w:val="0"/>
          <w:lang w:val="en-US" w:eastAsia="en-US" w:bidi="en-US"/>
        </w:rPr>
        <w:t> </w:t>
      </w:r>
    </w:p>
    <w:p w:rsidR="00E37608" w:rsidRPr="00E37608" w:rsidRDefault="00E37608" w:rsidP="00E37608">
      <w:pPr>
        <w:suppressAutoHyphens w:val="0"/>
        <w:ind w:firstLine="540"/>
        <w:jc w:val="both"/>
        <w:rPr>
          <w:kern w:val="0"/>
          <w:lang w:eastAsia="ru-RU"/>
        </w:rPr>
      </w:pPr>
      <w:r w:rsidRPr="00E37608">
        <w:rPr>
          <w:rFonts w:eastAsiaTheme="minorEastAsia"/>
          <w:kern w:val="0"/>
          <w:sz w:val="22"/>
          <w:szCs w:val="22"/>
          <w:lang w:eastAsia="ru-RU"/>
        </w:rPr>
        <w:t>«6)</w:t>
      </w:r>
      <w:r w:rsidRPr="00E37608">
        <w:rPr>
          <w:kern w:val="0"/>
          <w:lang w:eastAsia="ru-RU"/>
        </w:rPr>
        <w:t xml:space="preserve">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E37608" w:rsidRPr="00E37608" w:rsidRDefault="00E37608" w:rsidP="00E37608">
      <w:pPr>
        <w:suppressAutoHyphens w:val="0"/>
        <w:ind w:firstLine="540"/>
        <w:jc w:val="both"/>
        <w:rPr>
          <w:kern w:val="0"/>
          <w:lang w:eastAsia="ru-RU"/>
        </w:rPr>
      </w:pPr>
      <w:r w:rsidRPr="00E37608">
        <w:rPr>
          <w:kern w:val="0"/>
          <w:lang w:eastAsia="ru-RU"/>
        </w:rPr>
        <w:t>В случае</w:t>
      </w:r>
      <w:proofErr w:type="gramStart"/>
      <w:r w:rsidRPr="00E37608">
        <w:rPr>
          <w:kern w:val="0"/>
          <w:lang w:eastAsia="ru-RU"/>
        </w:rPr>
        <w:t>,</w:t>
      </w:r>
      <w:proofErr w:type="gramEnd"/>
      <w:r w:rsidRPr="00E37608">
        <w:rPr>
          <w:kern w:val="0"/>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Калужской области, избирательной комиссии Калужской области или прокурора. Назначенный судом местный рефере</w:t>
      </w:r>
      <w:r w:rsidR="00A56251">
        <w:rPr>
          <w:kern w:val="0"/>
          <w:lang w:eastAsia="ru-RU"/>
        </w:rPr>
        <w:t xml:space="preserve">ндум организуется </w:t>
      </w:r>
      <w:r w:rsidRPr="00E37608">
        <w:rPr>
          <w:kern w:val="0"/>
          <w:lang w:eastAsia="ru-RU"/>
        </w:rPr>
        <w:t>коми</w:t>
      </w:r>
      <w:r w:rsidR="00A56251">
        <w:rPr>
          <w:kern w:val="0"/>
          <w:lang w:eastAsia="ru-RU"/>
        </w:rPr>
        <w:t>ссией, организующей подготовку и проведение муниципальных выборов</w:t>
      </w:r>
      <w:r w:rsidRPr="00E37608">
        <w:rPr>
          <w:kern w:val="0"/>
          <w:lang w:eastAsia="ru-RU"/>
        </w:rPr>
        <w:t>,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11 статьи 11  Устава изложить в новой редакции:</w:t>
      </w:r>
      <w:r w:rsidRPr="00E37608">
        <w:rPr>
          <w:kern w:val="0"/>
          <w:lang w:val="en-US" w:eastAsia="en-US" w:bidi="en-US"/>
        </w:rPr>
        <w:t> </w:t>
      </w:r>
    </w:p>
    <w:p w:rsidR="00E37608" w:rsidRDefault="00E37608" w:rsidP="00E37608">
      <w:pPr>
        <w:suppressAutoHyphens w:val="0"/>
        <w:jc w:val="both"/>
        <w:rPr>
          <w:rFonts w:eastAsiaTheme="minorHAnsi"/>
          <w:kern w:val="0"/>
          <w:lang w:eastAsia="en-US"/>
        </w:rPr>
      </w:pPr>
      <w:r w:rsidRPr="00E37608">
        <w:rPr>
          <w:rFonts w:eastAsiaTheme="minorEastAsia"/>
          <w:kern w:val="0"/>
          <w:sz w:val="22"/>
          <w:szCs w:val="22"/>
          <w:lang w:eastAsia="ru-RU"/>
        </w:rPr>
        <w:t>«11)</w:t>
      </w:r>
      <w:r w:rsidRPr="00E37608">
        <w:rPr>
          <w:kern w:val="0"/>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РФ и принимаемыми в соответствии с ним законами Калужской области</w:t>
      </w:r>
      <w:r w:rsidRPr="00E37608">
        <w:rPr>
          <w:rFonts w:eastAsiaTheme="minorHAnsi"/>
          <w:kern w:val="0"/>
          <w:lang w:eastAsia="en-US"/>
        </w:rPr>
        <w:t>».</w:t>
      </w:r>
    </w:p>
    <w:p w:rsidR="00A56251" w:rsidRPr="00A56251" w:rsidRDefault="00A56251" w:rsidP="00E37608">
      <w:pPr>
        <w:suppressAutoHyphens w:val="0"/>
        <w:jc w:val="both"/>
        <w:rPr>
          <w:rFonts w:eastAsiaTheme="minorHAnsi"/>
          <w:b/>
          <w:kern w:val="0"/>
          <w:lang w:eastAsia="en-US"/>
        </w:rPr>
      </w:pPr>
      <w:r w:rsidRPr="00A56251">
        <w:rPr>
          <w:rFonts w:eastAsiaTheme="minorHAnsi"/>
          <w:b/>
          <w:kern w:val="0"/>
          <w:lang w:eastAsia="en-US"/>
        </w:rPr>
        <w:t>- часть 2 статьи 12 Устава изложить в новой редакции:</w:t>
      </w:r>
    </w:p>
    <w:p w:rsidR="00A56251" w:rsidRPr="00A56251" w:rsidRDefault="00A56251" w:rsidP="00A56251">
      <w:pPr>
        <w:suppressAutoHyphens w:val="0"/>
        <w:autoSpaceDE w:val="0"/>
        <w:autoSpaceDN w:val="0"/>
        <w:adjustRightInd w:val="0"/>
        <w:jc w:val="both"/>
        <w:rPr>
          <w:rFonts w:eastAsiaTheme="minorHAnsi"/>
          <w:kern w:val="0"/>
          <w:lang w:eastAsia="en-US"/>
        </w:rPr>
      </w:pPr>
      <w:r>
        <w:rPr>
          <w:rFonts w:eastAsiaTheme="minorHAnsi"/>
          <w:kern w:val="0"/>
          <w:lang w:eastAsia="en-US"/>
        </w:rPr>
        <w:t xml:space="preserve">2) </w:t>
      </w:r>
      <w:r>
        <w:rPr>
          <w:rFonts w:eastAsiaTheme="minorHAnsi"/>
          <w:kern w:val="0"/>
          <w:lang w:eastAsia="en-US"/>
        </w:rPr>
        <w:t xml:space="preserve">Выборы назначаются представительным органом городского поселения. В случаях, установленных Федеральным </w:t>
      </w:r>
      <w:hyperlink r:id="rId11" w:history="1">
        <w:r>
          <w:rPr>
            <w:rFonts w:eastAsiaTheme="minorHAnsi"/>
            <w:color w:val="0000FF"/>
            <w:kern w:val="0"/>
            <w:lang w:eastAsia="en-US"/>
          </w:rPr>
          <w:t>законом</w:t>
        </w:r>
      </w:hyperlink>
      <w:r>
        <w:rPr>
          <w:rFonts w:eastAsiaTheme="minorHAnsi"/>
          <w:kern w:val="0"/>
          <w:lang w:eastAsia="en-US"/>
        </w:rPr>
        <w:t xml:space="preserve">, муниципальные </w:t>
      </w:r>
      <w:r>
        <w:rPr>
          <w:rFonts w:eastAsiaTheme="minorHAnsi"/>
          <w:kern w:val="0"/>
          <w:lang w:eastAsia="en-US"/>
        </w:rPr>
        <w:t>выборы назначаются</w:t>
      </w:r>
      <w:r>
        <w:rPr>
          <w:rFonts w:eastAsiaTheme="minorHAnsi"/>
          <w:kern w:val="0"/>
          <w:lang w:eastAsia="en-US"/>
        </w:rPr>
        <w:t xml:space="preserve"> комиссией</w:t>
      </w:r>
      <w:r>
        <w:rPr>
          <w:rFonts w:eastAsiaTheme="minorHAnsi"/>
          <w:kern w:val="0"/>
          <w:lang w:eastAsia="en-US"/>
        </w:rPr>
        <w:t>, организующей подготовку и проведение муниципальных выборов,</w:t>
      </w:r>
      <w:r>
        <w:rPr>
          <w:rFonts w:eastAsiaTheme="minorHAnsi"/>
          <w:kern w:val="0"/>
          <w:lang w:eastAsia="en-US"/>
        </w:rPr>
        <w:t xml:space="preserve"> </w:t>
      </w:r>
      <w:r>
        <w:rPr>
          <w:rFonts w:eastAsiaTheme="minorHAnsi"/>
          <w:kern w:val="0"/>
          <w:lang w:eastAsia="en-US"/>
        </w:rPr>
        <w:t>городского поселения или судом.</w:t>
      </w:r>
    </w:p>
    <w:p w:rsidR="00E37608" w:rsidRPr="00E37608" w:rsidRDefault="00E37608" w:rsidP="00E37608">
      <w:pPr>
        <w:suppressAutoHyphens w:val="0"/>
        <w:jc w:val="both"/>
        <w:rPr>
          <w:kern w:val="0"/>
          <w:lang w:eastAsia="en-US" w:bidi="en-US"/>
        </w:rPr>
      </w:pPr>
      <w:r w:rsidRPr="00E37608">
        <w:rPr>
          <w:kern w:val="0"/>
          <w:lang w:eastAsia="en-US" w:bidi="en-US"/>
        </w:rPr>
        <w:lastRenderedPageBreak/>
        <w:t xml:space="preserve">- </w:t>
      </w:r>
      <w:r w:rsidRPr="00E37608">
        <w:rPr>
          <w:b/>
          <w:kern w:val="0"/>
          <w:lang w:eastAsia="en-US" w:bidi="en-US"/>
        </w:rPr>
        <w:t>часть 3 статьи 12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rFonts w:eastAsiaTheme="minorHAnsi"/>
          <w:kern w:val="0"/>
          <w:lang w:eastAsia="en-US"/>
        </w:rPr>
      </w:pPr>
      <w:r w:rsidRPr="00E37608">
        <w:rPr>
          <w:rFonts w:eastAsiaTheme="minorEastAsia"/>
          <w:kern w:val="0"/>
          <w:sz w:val="22"/>
          <w:szCs w:val="22"/>
          <w:lang w:eastAsia="ru-RU"/>
        </w:rPr>
        <w:t>3)</w:t>
      </w:r>
      <w:r w:rsidRPr="00E37608">
        <w:rPr>
          <w:kern w:val="0"/>
          <w:lang w:eastAsia="ru-RU"/>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Калужской области.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sidRPr="00E37608">
        <w:rPr>
          <w:rFonts w:eastAsiaTheme="minorHAnsi"/>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-дополнить Устав статьей 15.1. следующего содержания:</w:t>
      </w:r>
    </w:p>
    <w:p w:rsidR="00E37608" w:rsidRPr="00E37608" w:rsidRDefault="00E37608" w:rsidP="00E37608">
      <w:pPr>
        <w:suppressAutoHyphens w:val="0"/>
        <w:autoSpaceDE w:val="0"/>
        <w:autoSpaceDN w:val="0"/>
        <w:adjustRightInd w:val="0"/>
        <w:jc w:val="both"/>
        <w:outlineLvl w:val="0"/>
        <w:rPr>
          <w:rFonts w:eastAsiaTheme="minorHAnsi"/>
          <w:b/>
          <w:bCs/>
          <w:kern w:val="0"/>
          <w:lang w:eastAsia="en-US"/>
        </w:rPr>
      </w:pPr>
      <w:r w:rsidRPr="00E37608">
        <w:rPr>
          <w:rFonts w:eastAsiaTheme="minorHAnsi"/>
          <w:b/>
          <w:kern w:val="0"/>
          <w:lang w:eastAsia="en-US"/>
        </w:rPr>
        <w:t>Статья 15.1.  «</w:t>
      </w:r>
      <w:r w:rsidRPr="00E37608">
        <w:rPr>
          <w:rFonts w:eastAsiaTheme="minorHAnsi"/>
          <w:b/>
          <w:bCs/>
          <w:kern w:val="0"/>
          <w:lang w:eastAsia="en-US"/>
        </w:rPr>
        <w:t>Инициативные проекты»</w:t>
      </w:r>
    </w:p>
    <w:p w:rsidR="00E37608" w:rsidRPr="00E37608" w:rsidRDefault="00E37608" w:rsidP="00E37608">
      <w:pPr>
        <w:suppressAutoHyphens w:val="0"/>
        <w:ind w:firstLine="540"/>
        <w:jc w:val="both"/>
        <w:rPr>
          <w:kern w:val="0"/>
          <w:lang w:eastAsia="ru-RU"/>
        </w:rPr>
      </w:pPr>
      <w:r w:rsidRPr="00E37608">
        <w:rPr>
          <w:kern w:val="0"/>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37608">
        <w:rPr>
          <w:kern w:val="0"/>
          <w:lang w:eastAsia="ru-RU"/>
        </w:rPr>
        <w:t>решения</w:t>
      </w:r>
      <w:proofErr w:type="gramEnd"/>
      <w:r w:rsidRPr="00E37608">
        <w:rPr>
          <w:kern w:val="0"/>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w:t>
      </w:r>
      <w:r w:rsidRPr="00E37608">
        <w:rPr>
          <w:lang w:eastAsia="en-US"/>
        </w:rPr>
        <w:t>Федеральным законом  от 06.10.2003 года № 131-ФЗ «Об общих принципах местного самоуправления в Российской Федерации»</w:t>
      </w:r>
      <w:r w:rsidRPr="00E37608">
        <w:rPr>
          <w:kern w:val="0"/>
          <w:lang w:eastAsia="ru-RU"/>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5 статьи 18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rFonts w:eastAsiaTheme="minorHAnsi"/>
          <w:kern w:val="0"/>
          <w:lang w:eastAsia="en-US"/>
        </w:rPr>
      </w:pPr>
      <w:proofErr w:type="gramStart"/>
      <w:r w:rsidRPr="00E37608">
        <w:rPr>
          <w:rFonts w:eastAsiaTheme="minorEastAsia"/>
          <w:kern w:val="0"/>
          <w:sz w:val="22"/>
          <w:szCs w:val="22"/>
          <w:lang w:eastAsia="ru-RU"/>
        </w:rPr>
        <w:t>«5)</w:t>
      </w:r>
      <w:r w:rsidRPr="00E37608">
        <w:rPr>
          <w:kern w:val="0"/>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37608">
        <w:rPr>
          <w:kern w:val="0"/>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E37608">
          <w:rPr>
            <w:kern w:val="0"/>
            <w:lang w:eastAsia="ru-RU"/>
          </w:rPr>
          <w:t>законодательством</w:t>
        </w:r>
      </w:hyperlink>
      <w:r w:rsidRPr="00E37608">
        <w:rPr>
          <w:kern w:val="0"/>
          <w:lang w:eastAsia="ru-RU"/>
        </w:rPr>
        <w:t xml:space="preserve"> о градостроительной деятельности</w:t>
      </w:r>
      <w:r w:rsidRPr="00E37608">
        <w:rPr>
          <w:rFonts w:eastAsiaTheme="minorHAnsi"/>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статью 19 Устава изложить в новой редакции:</w:t>
      </w:r>
    </w:p>
    <w:p w:rsidR="00E37608" w:rsidRPr="00E37608" w:rsidRDefault="00E37608" w:rsidP="00E37608">
      <w:pPr>
        <w:suppressAutoHyphens w:val="0"/>
        <w:ind w:firstLine="540"/>
        <w:jc w:val="both"/>
        <w:rPr>
          <w:kern w:val="0"/>
          <w:lang w:eastAsia="ru-RU"/>
        </w:rPr>
      </w:pPr>
      <w:r w:rsidRPr="00E37608">
        <w:rPr>
          <w:rFonts w:eastAsiaTheme="minorHAnsi"/>
          <w:bCs/>
          <w:kern w:val="0"/>
          <w:lang w:eastAsia="en-US"/>
        </w:rPr>
        <w:t>«19)</w:t>
      </w:r>
      <w:r w:rsidRPr="00E37608">
        <w:rPr>
          <w:kern w:val="0"/>
          <w:lang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37608">
        <w:rPr>
          <w:kern w:val="0"/>
          <w:lang w:eastAsia="ru-RU"/>
        </w:rPr>
        <w:t>на части территории</w:t>
      </w:r>
      <w:proofErr w:type="gramEnd"/>
      <w:r w:rsidRPr="00E37608">
        <w:rPr>
          <w:kern w:val="0"/>
          <w:lang w:eastAsia="ru-RU"/>
        </w:rPr>
        <w:t xml:space="preserve"> муниципального образования могут проводиться собрания граждан. </w:t>
      </w:r>
    </w:p>
    <w:p w:rsidR="00E37608" w:rsidRPr="00E37608" w:rsidRDefault="00E37608" w:rsidP="00E37608">
      <w:pPr>
        <w:suppressAutoHyphens w:val="0"/>
        <w:ind w:firstLine="540"/>
        <w:jc w:val="both"/>
        <w:rPr>
          <w:kern w:val="0"/>
          <w:lang w:eastAsia="ru-RU"/>
        </w:rPr>
      </w:pPr>
      <w:r w:rsidRPr="00E37608">
        <w:rPr>
          <w:kern w:val="0"/>
          <w:lang w:eastAsia="ru-RU"/>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 </w:t>
      </w:r>
    </w:p>
    <w:p w:rsidR="00E37608" w:rsidRPr="00E37608" w:rsidRDefault="00E37608" w:rsidP="00E37608">
      <w:pPr>
        <w:suppressAutoHyphens w:val="0"/>
        <w:ind w:firstLine="540"/>
        <w:jc w:val="both"/>
        <w:rPr>
          <w:kern w:val="0"/>
          <w:lang w:eastAsia="ru-RU"/>
        </w:rPr>
      </w:pPr>
      <w:r w:rsidRPr="00E37608">
        <w:rPr>
          <w:kern w:val="0"/>
          <w:lang w:eastAsia="ru-RU"/>
        </w:rPr>
        <w:lastRenderedPageBreak/>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E37608" w:rsidRPr="00E37608" w:rsidRDefault="00E37608" w:rsidP="00E37608">
      <w:pPr>
        <w:suppressAutoHyphens w:val="0"/>
        <w:ind w:firstLine="540"/>
        <w:jc w:val="both"/>
        <w:rPr>
          <w:kern w:val="0"/>
          <w:lang w:eastAsia="ru-RU"/>
        </w:rPr>
      </w:pPr>
      <w:r w:rsidRPr="00E37608">
        <w:rPr>
          <w:kern w:val="0"/>
          <w:lang w:eastAsia="ru-RU"/>
        </w:rPr>
        <w:t xml:space="preserve">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w:t>
      </w:r>
    </w:p>
    <w:p w:rsidR="00E37608" w:rsidRPr="00E37608" w:rsidRDefault="00E37608" w:rsidP="00E37608">
      <w:pPr>
        <w:suppressAutoHyphens w:val="0"/>
        <w:ind w:firstLine="540"/>
        <w:jc w:val="both"/>
        <w:rPr>
          <w:kern w:val="0"/>
          <w:lang w:eastAsia="ru-RU"/>
        </w:rPr>
      </w:pPr>
      <w:r w:rsidRPr="00E37608">
        <w:rPr>
          <w:kern w:val="0"/>
          <w:lang w:eastAsia="ru-RU"/>
        </w:rPr>
        <w:t>6. Итоги собрания граждан подлежат официальному опубликованию (обнародованию)</w:t>
      </w:r>
      <w:r w:rsidRPr="00E37608">
        <w:rPr>
          <w:rFonts w:eastAsiaTheme="minorHAnsi"/>
          <w:bCs/>
          <w:kern w:val="0"/>
          <w:lang w:eastAsia="en-US"/>
        </w:rPr>
        <w:t>».</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статью 21 Устава изложить в новой редакции:</w:t>
      </w:r>
    </w:p>
    <w:p w:rsidR="00E37608" w:rsidRPr="00E37608" w:rsidRDefault="00E37608" w:rsidP="00E37608">
      <w:pPr>
        <w:suppressAutoHyphens w:val="0"/>
        <w:jc w:val="both"/>
        <w:rPr>
          <w:kern w:val="0"/>
          <w:lang w:eastAsia="ru-RU"/>
        </w:rPr>
      </w:pPr>
      <w:r w:rsidRPr="00E37608">
        <w:rPr>
          <w:rFonts w:eastAsiaTheme="minorHAnsi"/>
          <w:bCs/>
          <w:kern w:val="0"/>
          <w:lang w:eastAsia="en-US"/>
        </w:rPr>
        <w:t>«21)</w:t>
      </w:r>
      <w:r w:rsidRPr="00E37608">
        <w:rPr>
          <w:kern w:val="0"/>
          <w:lang w:eastAsia="ru-RU"/>
        </w:rPr>
        <w:t xml:space="preserve">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37608" w:rsidRPr="00E37608" w:rsidRDefault="00E37608" w:rsidP="00E37608">
      <w:pPr>
        <w:suppressAutoHyphens w:val="0"/>
        <w:ind w:firstLine="540"/>
        <w:jc w:val="both"/>
        <w:rPr>
          <w:kern w:val="0"/>
          <w:lang w:eastAsia="ru-RU"/>
        </w:rPr>
      </w:pPr>
      <w:r w:rsidRPr="00E37608">
        <w:rPr>
          <w:kern w:val="0"/>
          <w:lang w:eastAsia="ru-RU"/>
        </w:rPr>
        <w:t xml:space="preserve">Результаты опроса носят рекомендательный характер. </w:t>
      </w:r>
    </w:p>
    <w:p w:rsidR="00E37608" w:rsidRPr="00E37608" w:rsidRDefault="00E37608" w:rsidP="00E37608">
      <w:pPr>
        <w:suppressAutoHyphens w:val="0"/>
        <w:ind w:firstLine="540"/>
        <w:jc w:val="both"/>
        <w:rPr>
          <w:kern w:val="0"/>
          <w:lang w:eastAsia="ru-RU"/>
        </w:rPr>
      </w:pPr>
      <w:r w:rsidRPr="00E37608">
        <w:rPr>
          <w:kern w:val="0"/>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E37608" w:rsidRPr="00E37608" w:rsidRDefault="00E37608" w:rsidP="00E37608">
      <w:pPr>
        <w:suppressAutoHyphens w:val="0"/>
        <w:ind w:firstLine="540"/>
        <w:jc w:val="both"/>
        <w:rPr>
          <w:kern w:val="0"/>
          <w:lang w:eastAsia="ru-RU"/>
        </w:rPr>
      </w:pPr>
      <w:r w:rsidRPr="00E37608">
        <w:rPr>
          <w:kern w:val="0"/>
          <w:lang w:eastAsia="ru-RU"/>
        </w:rPr>
        <w:t xml:space="preserve">3. Опрос граждан проводится по инициативе: </w:t>
      </w:r>
    </w:p>
    <w:p w:rsidR="00E37608" w:rsidRPr="00E37608" w:rsidRDefault="00E37608" w:rsidP="00E37608">
      <w:pPr>
        <w:suppressAutoHyphens w:val="0"/>
        <w:ind w:firstLine="540"/>
        <w:jc w:val="both"/>
        <w:rPr>
          <w:kern w:val="0"/>
          <w:lang w:eastAsia="ru-RU"/>
        </w:rPr>
      </w:pPr>
      <w:r w:rsidRPr="00E37608">
        <w:rPr>
          <w:kern w:val="0"/>
          <w:lang w:eastAsia="ru-RU"/>
        </w:rPr>
        <w:t xml:space="preserve">1) представительного органа муниципального образования или главы муниципального образования - по вопросам местного значения;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E37608" w:rsidRPr="00E37608" w:rsidRDefault="00E37608" w:rsidP="00E37608">
      <w:pPr>
        <w:suppressAutoHyphens w:val="0"/>
        <w:ind w:firstLine="540"/>
        <w:jc w:val="both"/>
        <w:rPr>
          <w:kern w:val="0"/>
          <w:lang w:eastAsia="ru-RU"/>
        </w:rPr>
      </w:pPr>
      <w:r w:rsidRPr="00E37608">
        <w:rPr>
          <w:kern w:val="0"/>
          <w:lang w:eastAsia="ru-RU"/>
        </w:rPr>
        <w:lastRenderedPageBreak/>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p>
    <w:p w:rsidR="00E37608" w:rsidRPr="00E37608" w:rsidRDefault="00E37608" w:rsidP="00E37608">
      <w:pPr>
        <w:suppressAutoHyphens w:val="0"/>
        <w:ind w:firstLine="540"/>
        <w:jc w:val="both"/>
        <w:rPr>
          <w:kern w:val="0"/>
          <w:lang w:eastAsia="ru-RU"/>
        </w:rPr>
      </w:pPr>
      <w:r w:rsidRPr="00E37608">
        <w:rPr>
          <w:kern w:val="0"/>
          <w:lang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w:t>
      </w:r>
    </w:p>
    <w:p w:rsidR="00E37608" w:rsidRPr="00E37608" w:rsidRDefault="00E37608" w:rsidP="00E37608">
      <w:pPr>
        <w:suppressAutoHyphens w:val="0"/>
        <w:ind w:firstLine="540"/>
        <w:jc w:val="both"/>
        <w:rPr>
          <w:kern w:val="0"/>
          <w:lang w:eastAsia="ru-RU"/>
        </w:rPr>
      </w:pPr>
      <w:r w:rsidRPr="00E37608">
        <w:rPr>
          <w:kern w:val="0"/>
          <w:lang w:eastAsia="ru-RU"/>
        </w:rPr>
        <w:t xml:space="preserve">1) дата и сроки проведения опроса; </w:t>
      </w:r>
    </w:p>
    <w:p w:rsidR="00E37608" w:rsidRPr="00E37608" w:rsidRDefault="00E37608" w:rsidP="00E37608">
      <w:pPr>
        <w:suppressAutoHyphens w:val="0"/>
        <w:ind w:firstLine="540"/>
        <w:jc w:val="both"/>
        <w:rPr>
          <w:kern w:val="0"/>
          <w:lang w:eastAsia="ru-RU"/>
        </w:rPr>
      </w:pPr>
      <w:proofErr w:type="gramStart"/>
      <w:r w:rsidRPr="00E37608">
        <w:rPr>
          <w:kern w:val="0"/>
          <w:lang w:eastAsia="ru-RU"/>
        </w:rPr>
        <w:t xml:space="preserve">2) формулировка вопроса (вопросов), предлагаемого (предлагаемых) при проведении опроса; </w:t>
      </w:r>
      <w:proofErr w:type="gramEnd"/>
    </w:p>
    <w:p w:rsidR="00E37608" w:rsidRPr="00E37608" w:rsidRDefault="00E37608" w:rsidP="00E37608">
      <w:pPr>
        <w:suppressAutoHyphens w:val="0"/>
        <w:ind w:firstLine="540"/>
        <w:jc w:val="both"/>
        <w:rPr>
          <w:kern w:val="0"/>
          <w:lang w:eastAsia="ru-RU"/>
        </w:rPr>
      </w:pPr>
      <w:r w:rsidRPr="00E37608">
        <w:rPr>
          <w:kern w:val="0"/>
          <w:lang w:eastAsia="ru-RU"/>
        </w:rPr>
        <w:t xml:space="preserve">3) методика проведения опроса; </w:t>
      </w:r>
    </w:p>
    <w:p w:rsidR="00E37608" w:rsidRPr="00E37608" w:rsidRDefault="00E37608" w:rsidP="00E37608">
      <w:pPr>
        <w:suppressAutoHyphens w:val="0"/>
        <w:ind w:firstLine="540"/>
        <w:jc w:val="both"/>
        <w:rPr>
          <w:kern w:val="0"/>
          <w:lang w:eastAsia="ru-RU"/>
        </w:rPr>
      </w:pPr>
      <w:r w:rsidRPr="00E37608">
        <w:rPr>
          <w:kern w:val="0"/>
          <w:lang w:eastAsia="ru-RU"/>
        </w:rPr>
        <w:t xml:space="preserve">4) форма опросного листа; </w:t>
      </w:r>
    </w:p>
    <w:p w:rsidR="00E37608" w:rsidRPr="00E37608" w:rsidRDefault="00E37608" w:rsidP="00E37608">
      <w:pPr>
        <w:suppressAutoHyphens w:val="0"/>
        <w:ind w:firstLine="540"/>
        <w:jc w:val="both"/>
        <w:rPr>
          <w:kern w:val="0"/>
          <w:lang w:eastAsia="ru-RU"/>
        </w:rPr>
      </w:pPr>
      <w:r w:rsidRPr="00E37608">
        <w:rPr>
          <w:kern w:val="0"/>
          <w:lang w:eastAsia="ru-RU"/>
        </w:rPr>
        <w:t xml:space="preserve">5) минимальная численность жителей муниципального образования, участвующих в опросе; </w:t>
      </w:r>
    </w:p>
    <w:p w:rsidR="00E37608" w:rsidRPr="00E37608" w:rsidRDefault="00E37608" w:rsidP="00E37608">
      <w:pPr>
        <w:suppressAutoHyphens w:val="0"/>
        <w:ind w:firstLine="540"/>
        <w:jc w:val="both"/>
        <w:rPr>
          <w:kern w:val="0"/>
          <w:lang w:eastAsia="ru-RU"/>
        </w:rPr>
      </w:pPr>
      <w:r w:rsidRPr="00E37608">
        <w:rPr>
          <w:kern w:val="0"/>
          <w:lang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E37608" w:rsidRPr="00E37608" w:rsidRDefault="00E37608" w:rsidP="00E37608">
      <w:pPr>
        <w:suppressAutoHyphens w:val="0"/>
        <w:ind w:firstLine="540"/>
        <w:jc w:val="both"/>
        <w:rPr>
          <w:kern w:val="0"/>
          <w:lang w:eastAsia="ru-RU"/>
        </w:rPr>
      </w:pPr>
      <w:r w:rsidRPr="00E37608">
        <w:rPr>
          <w:kern w:val="0"/>
          <w:lang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E37608" w:rsidRPr="00E37608" w:rsidRDefault="00E37608" w:rsidP="00E37608">
      <w:pPr>
        <w:suppressAutoHyphens w:val="0"/>
        <w:ind w:firstLine="540"/>
        <w:jc w:val="both"/>
        <w:rPr>
          <w:kern w:val="0"/>
          <w:lang w:eastAsia="ru-RU"/>
        </w:rPr>
      </w:pPr>
      <w:r w:rsidRPr="00E37608">
        <w:rPr>
          <w:kern w:val="0"/>
          <w:lang w:eastAsia="ru-RU"/>
        </w:rPr>
        <w:t xml:space="preserve">7. Финансирование мероприятий, связанных с подготовкой и проведением опроса граждан, осуществляется: </w:t>
      </w:r>
    </w:p>
    <w:p w:rsidR="00E37608" w:rsidRPr="00E37608" w:rsidRDefault="00E37608" w:rsidP="00E37608">
      <w:pPr>
        <w:suppressAutoHyphens w:val="0"/>
        <w:ind w:firstLine="540"/>
        <w:jc w:val="both"/>
        <w:rPr>
          <w:kern w:val="0"/>
          <w:lang w:eastAsia="ru-RU"/>
        </w:rPr>
      </w:pPr>
      <w:r w:rsidRPr="00E37608">
        <w:rPr>
          <w:kern w:val="0"/>
          <w:lang w:eastAsia="ru-RU"/>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E37608" w:rsidRDefault="00E37608" w:rsidP="00E37608">
      <w:pPr>
        <w:suppressAutoHyphens w:val="0"/>
        <w:ind w:firstLine="540"/>
        <w:jc w:val="both"/>
        <w:rPr>
          <w:kern w:val="0"/>
          <w:lang w:eastAsia="ru-RU"/>
        </w:rPr>
      </w:pPr>
      <w:r w:rsidRPr="00E37608">
        <w:rPr>
          <w:kern w:val="0"/>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56251" w:rsidRPr="00A56251" w:rsidRDefault="00A56251" w:rsidP="00A56251">
      <w:pPr>
        <w:suppressAutoHyphens w:val="0"/>
        <w:jc w:val="both"/>
        <w:rPr>
          <w:b/>
          <w:kern w:val="0"/>
          <w:lang w:eastAsia="ru-RU"/>
        </w:rPr>
      </w:pPr>
      <w:r w:rsidRPr="00A56251">
        <w:rPr>
          <w:b/>
          <w:kern w:val="0"/>
          <w:lang w:eastAsia="ru-RU"/>
        </w:rPr>
        <w:t>- пункт 12 части 1 статьи 26 Устава исключить.</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3 часть 1 статьи 27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t>«3)</w:t>
      </w:r>
      <w:r w:rsidRPr="00E37608">
        <w:rPr>
          <w:kern w:val="0"/>
          <w:lang w:eastAsia="ru-RU"/>
        </w:rPr>
        <w:t xml:space="preserve"> в случае преобразования муниципального образования, осуществляемого в соответствии с </w:t>
      </w:r>
      <w:hyperlink r:id="rId13" w:history="1">
        <w:r w:rsidRPr="00E37608">
          <w:rPr>
            <w:kern w:val="0"/>
            <w:u w:val="single"/>
            <w:lang w:eastAsia="ru-RU"/>
          </w:rPr>
          <w:t>частями 3</w:t>
        </w:r>
      </w:hyperlink>
      <w:r w:rsidRPr="00E37608">
        <w:rPr>
          <w:kern w:val="0"/>
          <w:lang w:eastAsia="ru-RU"/>
        </w:rPr>
        <w:t>, 5, 7, 7.2</w:t>
      </w:r>
      <w:hyperlink r:id="rId14" w:history="1">
        <w:r w:rsidRPr="00E37608">
          <w:rPr>
            <w:kern w:val="0"/>
            <w:u w:val="single"/>
            <w:lang w:eastAsia="ru-RU"/>
          </w:rPr>
          <w:t xml:space="preserve"> статьи 13</w:t>
        </w:r>
      </w:hyperlink>
      <w:r w:rsidRPr="00E37608">
        <w:rPr>
          <w:kern w:val="0"/>
          <w:lang w:eastAsia="ru-RU"/>
        </w:rPr>
        <w:t xml:space="preserve"> </w:t>
      </w:r>
      <w:r w:rsidRPr="00E37608">
        <w:rPr>
          <w:rFonts w:eastAsiaTheme="minorEastAsia"/>
          <w:kern w:val="0"/>
          <w:lang w:eastAsia="ru-RU"/>
        </w:rPr>
        <w:t>ФЗ-131 от 06.10.2003 "Об общих принципах организации местного самоуправления в РФ"</w:t>
      </w:r>
      <w:r w:rsidRPr="00E37608">
        <w:rPr>
          <w:kern w:val="0"/>
          <w:lang w:eastAsia="ru-RU"/>
        </w:rPr>
        <w:t>, а также в случае упразднения муниципального образования</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2 статьи 34  Устава изложить в новой редакции:</w:t>
      </w:r>
      <w:r w:rsidRPr="00E37608">
        <w:rPr>
          <w:kern w:val="0"/>
          <w:lang w:val="en-US" w:eastAsia="en-US" w:bidi="en-US"/>
        </w:rPr>
        <w:t> </w:t>
      </w:r>
    </w:p>
    <w:p w:rsidR="00E37608" w:rsidRPr="00E37608" w:rsidRDefault="00E37608" w:rsidP="00E37608">
      <w:pPr>
        <w:suppressAutoHyphens w:val="0"/>
        <w:autoSpaceDE w:val="0"/>
        <w:autoSpaceDN w:val="0"/>
        <w:adjustRightInd w:val="0"/>
        <w:jc w:val="both"/>
        <w:rPr>
          <w:rFonts w:eastAsiaTheme="minorHAnsi"/>
          <w:bCs/>
          <w:kern w:val="0"/>
          <w:lang w:eastAsia="en-US"/>
        </w:rPr>
      </w:pPr>
      <w:r w:rsidRPr="00E37608">
        <w:rPr>
          <w:rFonts w:eastAsiaTheme="minorEastAsia"/>
          <w:kern w:val="0"/>
          <w:lang w:eastAsia="ru-RU"/>
        </w:rPr>
        <w:t>«2) Структура администрации городского поселения утверждается представительным органом городского поселения по представлению Главы администрации городского поселения</w:t>
      </w:r>
      <w:r w:rsidRPr="00E37608">
        <w:rPr>
          <w:kern w:val="0"/>
          <w:lang w:eastAsia="ru-RU"/>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1 статьи 35  Устава дополнить пунктом 3.2 следующего содержания:</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sz w:val="22"/>
          <w:szCs w:val="22"/>
          <w:lang w:eastAsia="ru-RU"/>
        </w:rPr>
        <w:t>«3.2)</w:t>
      </w:r>
      <w:r w:rsidRPr="00E37608">
        <w:rPr>
          <w:kern w:val="0"/>
          <w:lang w:eastAsia="ru-RU"/>
        </w:rPr>
        <w:t xml:space="preserve"> Размещение нестационарных торговых объектов на земельных участках, в зданиях, строениях, сооружениях, находящихся в муниципальной собственности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3.1 часть 1 статьи 35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proofErr w:type="gramStart"/>
      <w:r w:rsidRPr="00E37608">
        <w:rPr>
          <w:rFonts w:eastAsiaTheme="minorEastAsia"/>
          <w:kern w:val="0"/>
          <w:lang w:eastAsia="ru-RU"/>
        </w:rPr>
        <w:t xml:space="preserve">«3.1) </w:t>
      </w:r>
      <w:r w:rsidRPr="00E37608">
        <w:rPr>
          <w:kern w:val="0"/>
          <w:lang w:eastAsia="ru-RU"/>
        </w:rPr>
        <w:t xml:space="preserve">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w:t>
      </w:r>
      <w:r w:rsidRPr="00E37608">
        <w:rPr>
          <w:kern w:val="0"/>
          <w:lang w:eastAsia="ru-RU"/>
        </w:rPr>
        <w:lastRenderedPageBreak/>
        <w:t>за соблюдением требований, установленных федеральными законами, законами Калужской области</w:t>
      </w:r>
      <w:r w:rsidRPr="00E37608">
        <w:rPr>
          <w:rFonts w:eastAsiaTheme="minorHAnsi"/>
          <w:kern w:val="0"/>
          <w:lang w:eastAsia="en-US"/>
        </w:rPr>
        <w:t>».</w:t>
      </w:r>
      <w:proofErr w:type="gramEnd"/>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4 статьи 36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t>«4)</w:t>
      </w:r>
      <w:r w:rsidRPr="00E37608">
        <w:rPr>
          <w:kern w:val="0"/>
          <w:lang w:eastAsia="ru-RU"/>
        </w:rPr>
        <w:t xml:space="preserve">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E37608" w:rsidRPr="00E37608" w:rsidRDefault="00E37608" w:rsidP="00E37608">
      <w:pPr>
        <w:suppressAutoHyphens w:val="0"/>
        <w:autoSpaceDE w:val="0"/>
        <w:autoSpaceDN w:val="0"/>
        <w:adjustRightInd w:val="0"/>
        <w:jc w:val="both"/>
        <w:rPr>
          <w:kern w:val="0"/>
          <w:lang w:eastAsia="ru-RU"/>
        </w:rPr>
      </w:pPr>
      <w:r w:rsidRPr="00E37608">
        <w:rPr>
          <w:kern w:val="0"/>
          <w:lang w:eastAsia="ru-RU"/>
        </w:rPr>
        <w:t>Общее число членов конкурсной комиссии устанавливается нормативным правовым актом Городской Думы. Половина членов конкурсной комиссии назначается Городской Думой городского поселения «Город Таруса», а другая половина – главой местной администрации муниципального района «Тарусский район».</w:t>
      </w:r>
    </w:p>
    <w:p w:rsidR="00E37608" w:rsidRPr="00E37608" w:rsidRDefault="00E37608" w:rsidP="00E37608">
      <w:pPr>
        <w:suppressAutoHyphens w:val="0"/>
        <w:autoSpaceDE w:val="0"/>
        <w:autoSpaceDN w:val="0"/>
        <w:adjustRightInd w:val="0"/>
        <w:jc w:val="both"/>
        <w:rPr>
          <w:rFonts w:eastAsiaTheme="minorHAnsi"/>
          <w:b/>
          <w:kern w:val="0"/>
          <w:lang w:eastAsia="en-US"/>
        </w:rPr>
      </w:pPr>
      <w:r w:rsidRPr="00E37608">
        <w:rPr>
          <w:rFonts w:eastAsiaTheme="minorHAnsi"/>
          <w:b/>
          <w:kern w:val="0"/>
          <w:lang w:eastAsia="en-US"/>
        </w:rPr>
        <w:t>- часть 5.1 статьи 36 Устава дополнить пунктом 4 следующего содержания:</w:t>
      </w:r>
    </w:p>
    <w:p w:rsidR="00E37608" w:rsidRPr="00E37608" w:rsidRDefault="00E37608" w:rsidP="00E37608">
      <w:pPr>
        <w:suppressAutoHyphens w:val="0"/>
        <w:jc w:val="both"/>
        <w:rPr>
          <w:kern w:val="0"/>
          <w:lang w:eastAsia="ru-RU"/>
        </w:rPr>
      </w:pPr>
      <w:proofErr w:type="gramStart"/>
      <w:r w:rsidRPr="00E37608">
        <w:rPr>
          <w:rFonts w:eastAsiaTheme="minorHAnsi"/>
          <w:bCs/>
          <w:kern w:val="0"/>
          <w:lang w:eastAsia="en-US"/>
        </w:rPr>
        <w:t>«4)</w:t>
      </w:r>
      <w:r w:rsidRPr="00E37608">
        <w:rPr>
          <w:kern w:val="0"/>
          <w:lang w:eastAsia="ru-RU"/>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E37608">
        <w:rPr>
          <w:kern w:val="0"/>
          <w:lang w:eastAsia="ru-RU"/>
        </w:rPr>
        <w:t xml:space="preserve"> </w:t>
      </w:r>
      <w:proofErr w:type="gramStart"/>
      <w:r w:rsidRPr="00E37608">
        <w:rPr>
          <w:kern w:val="0"/>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E37608">
        <w:rPr>
          <w:kern w:val="0"/>
          <w:lang w:eastAsia="ru-RU"/>
        </w:rPr>
        <w:t xml:space="preserve"> пунктом</w:t>
      </w:r>
      <w:r w:rsidRPr="00E37608">
        <w:rPr>
          <w:rFonts w:eastAsiaTheme="minorHAnsi"/>
          <w:bCs/>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9 часть 1 статьи 38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proofErr w:type="gramStart"/>
      <w:r w:rsidRPr="00E37608">
        <w:rPr>
          <w:rFonts w:eastAsiaTheme="minorEastAsia"/>
          <w:kern w:val="0"/>
          <w:lang w:eastAsia="ru-RU"/>
        </w:rPr>
        <w:t>«9)</w:t>
      </w:r>
      <w:r w:rsidRPr="00E37608">
        <w:rPr>
          <w:kern w:val="0"/>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7608">
        <w:rPr>
          <w:kern w:val="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11 часть 1 статьи 38  Устава изложить в новой редакции:</w:t>
      </w:r>
      <w:r w:rsidRPr="00E37608">
        <w:rPr>
          <w:kern w:val="0"/>
          <w:lang w:val="en-US" w:eastAsia="en-US" w:bidi="en-US"/>
        </w:rPr>
        <w:t> </w:t>
      </w:r>
    </w:p>
    <w:p w:rsidR="00E37608" w:rsidRDefault="00E37608" w:rsidP="00E37608">
      <w:pPr>
        <w:widowControl w:val="0"/>
        <w:suppressAutoHyphens w:val="0"/>
        <w:autoSpaceDE w:val="0"/>
        <w:autoSpaceDN w:val="0"/>
        <w:adjustRightInd w:val="0"/>
        <w:jc w:val="both"/>
        <w:rPr>
          <w:rFonts w:eastAsiaTheme="minorHAnsi"/>
          <w:kern w:val="0"/>
          <w:lang w:eastAsia="en-US"/>
        </w:rPr>
      </w:pPr>
      <w:r w:rsidRPr="00E37608">
        <w:rPr>
          <w:rFonts w:eastAsiaTheme="minorEastAsia"/>
          <w:kern w:val="0"/>
          <w:lang w:eastAsia="ru-RU"/>
        </w:rPr>
        <w:t xml:space="preserve">«11) </w:t>
      </w:r>
      <w:r w:rsidRPr="00E37608">
        <w:rPr>
          <w:kern w:val="0"/>
          <w:lang w:eastAsia="ru-RU"/>
        </w:rPr>
        <w:t xml:space="preserve">преобразования муниципального образования, осуществляемого в соответствии с </w:t>
      </w:r>
      <w:hyperlink r:id="rId15" w:history="1">
        <w:r w:rsidRPr="00E37608">
          <w:rPr>
            <w:kern w:val="0"/>
            <w:lang w:eastAsia="ru-RU"/>
          </w:rPr>
          <w:t>частями 3</w:t>
        </w:r>
      </w:hyperlink>
      <w:r w:rsidRPr="00E37608">
        <w:rPr>
          <w:kern w:val="0"/>
          <w:lang w:eastAsia="ru-RU"/>
        </w:rPr>
        <w:t>, 5, 7, 7.2</w:t>
      </w:r>
      <w:hyperlink r:id="rId16" w:history="1">
        <w:r w:rsidRPr="00E37608">
          <w:rPr>
            <w:kern w:val="0"/>
            <w:lang w:eastAsia="ru-RU"/>
          </w:rPr>
          <w:t xml:space="preserve"> статьи 13</w:t>
        </w:r>
      </w:hyperlink>
      <w:r w:rsidRPr="00E37608">
        <w:rPr>
          <w:kern w:val="0"/>
          <w:lang w:eastAsia="ru-RU"/>
        </w:rPr>
        <w:t xml:space="preserve"> </w:t>
      </w:r>
      <w:r w:rsidRPr="00E37608">
        <w:rPr>
          <w:rFonts w:eastAsiaTheme="minorEastAsia"/>
          <w:kern w:val="0"/>
          <w:lang w:eastAsia="ru-RU"/>
        </w:rPr>
        <w:t>ФЗ-131 от 06.10.2003 "Об общих принципах организации местного самоуправления в РФ"</w:t>
      </w:r>
      <w:r w:rsidRPr="00E37608">
        <w:rPr>
          <w:kern w:val="0"/>
          <w:lang w:eastAsia="ru-RU"/>
        </w:rPr>
        <w:t>, а также в случае упразднения муниципального образования</w:t>
      </w:r>
      <w:r w:rsidRPr="00E37608">
        <w:rPr>
          <w:rFonts w:eastAsiaTheme="minorHAnsi"/>
          <w:kern w:val="0"/>
          <w:lang w:eastAsia="en-US"/>
        </w:rPr>
        <w:t>».</w:t>
      </w:r>
    </w:p>
    <w:p w:rsidR="00A56251" w:rsidRDefault="00A56251" w:rsidP="00E37608">
      <w:pPr>
        <w:widowControl w:val="0"/>
        <w:suppressAutoHyphens w:val="0"/>
        <w:autoSpaceDE w:val="0"/>
        <w:autoSpaceDN w:val="0"/>
        <w:adjustRightInd w:val="0"/>
        <w:jc w:val="both"/>
        <w:rPr>
          <w:rFonts w:eastAsiaTheme="minorHAnsi"/>
          <w:b/>
          <w:kern w:val="0"/>
          <w:lang w:eastAsia="en-US"/>
        </w:rPr>
      </w:pPr>
      <w:r>
        <w:rPr>
          <w:rFonts w:eastAsiaTheme="minorHAnsi"/>
          <w:b/>
          <w:kern w:val="0"/>
          <w:lang w:eastAsia="en-US"/>
        </w:rPr>
        <w:t>- с</w:t>
      </w:r>
      <w:r w:rsidRPr="00A56251">
        <w:rPr>
          <w:rFonts w:eastAsiaTheme="minorHAnsi"/>
          <w:b/>
          <w:kern w:val="0"/>
          <w:lang w:eastAsia="en-US"/>
        </w:rPr>
        <w:t>татью 39 «Избирательная комиссия городского поселения» признать утратившей силу.</w:t>
      </w:r>
    </w:p>
    <w:p w:rsidR="003E67FB" w:rsidRDefault="003E67FB" w:rsidP="00E37608">
      <w:pPr>
        <w:widowControl w:val="0"/>
        <w:suppressAutoHyphens w:val="0"/>
        <w:autoSpaceDE w:val="0"/>
        <w:autoSpaceDN w:val="0"/>
        <w:adjustRightInd w:val="0"/>
        <w:jc w:val="both"/>
        <w:rPr>
          <w:rFonts w:eastAsiaTheme="minorHAnsi"/>
          <w:b/>
          <w:kern w:val="0"/>
          <w:lang w:eastAsia="en-US"/>
        </w:rPr>
      </w:pPr>
      <w:r>
        <w:rPr>
          <w:rFonts w:eastAsiaTheme="minorHAnsi"/>
          <w:b/>
          <w:kern w:val="0"/>
          <w:lang w:eastAsia="en-US"/>
        </w:rPr>
        <w:t>- пункт 5 части 1 статьи 45 Устава изложить в следующей редакции:</w:t>
      </w:r>
    </w:p>
    <w:p w:rsidR="003E67FB" w:rsidRPr="003E67FB" w:rsidRDefault="003E67FB" w:rsidP="00E37608">
      <w:pPr>
        <w:widowControl w:val="0"/>
        <w:suppressAutoHyphens w:val="0"/>
        <w:autoSpaceDE w:val="0"/>
        <w:autoSpaceDN w:val="0"/>
        <w:adjustRightInd w:val="0"/>
        <w:jc w:val="both"/>
        <w:rPr>
          <w:kern w:val="0"/>
          <w:lang w:eastAsia="ru-RU"/>
        </w:rPr>
      </w:pPr>
      <w:r>
        <w:rPr>
          <w:rFonts w:eastAsiaTheme="minorHAnsi"/>
          <w:kern w:val="0"/>
          <w:lang w:eastAsia="en-US"/>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комиссии, организующей подготовку и проведение муниципальных выборов»</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7 часть 1 статьи 45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lastRenderedPageBreak/>
        <w:t>«7)</w:t>
      </w:r>
      <w:r w:rsidRPr="00E37608">
        <w:rPr>
          <w:kern w:val="0"/>
          <w:lang w:eastAsia="ru-RU"/>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пункт 11 часть 2 статьи 45  Устава изложить в новой редакции:</w:t>
      </w:r>
      <w:r w:rsidRPr="00E37608">
        <w:rPr>
          <w:kern w:val="0"/>
          <w:lang w:val="en-US" w:eastAsia="en-US" w:bidi="en-US"/>
        </w:rPr>
        <w:t> </w:t>
      </w:r>
    </w:p>
    <w:p w:rsidR="00E37608" w:rsidRDefault="00E37608" w:rsidP="00E37608">
      <w:pPr>
        <w:suppressAutoHyphens w:val="0"/>
        <w:jc w:val="both"/>
        <w:rPr>
          <w:rFonts w:eastAsiaTheme="minorHAnsi"/>
          <w:kern w:val="0"/>
          <w:lang w:eastAsia="en-US"/>
        </w:rPr>
      </w:pPr>
      <w:r w:rsidRPr="00E37608">
        <w:rPr>
          <w:rFonts w:eastAsiaTheme="minorEastAsia"/>
          <w:kern w:val="0"/>
          <w:lang w:eastAsia="ru-RU"/>
        </w:rPr>
        <w:t>«11)</w:t>
      </w:r>
      <w:r w:rsidRPr="00E37608">
        <w:rPr>
          <w:kern w:val="0"/>
          <w:lang w:eastAsia="ru-RU"/>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E37608">
        <w:rPr>
          <w:rFonts w:eastAsiaTheme="minorHAnsi"/>
          <w:kern w:val="0"/>
          <w:lang w:eastAsia="en-US"/>
        </w:rPr>
        <w:t>».</w:t>
      </w:r>
    </w:p>
    <w:p w:rsidR="003E67FB" w:rsidRDefault="003E67FB" w:rsidP="00E37608">
      <w:pPr>
        <w:suppressAutoHyphens w:val="0"/>
        <w:jc w:val="both"/>
        <w:rPr>
          <w:rFonts w:eastAsiaTheme="minorHAnsi"/>
          <w:b/>
          <w:kern w:val="0"/>
          <w:lang w:eastAsia="en-US"/>
        </w:rPr>
      </w:pPr>
      <w:r w:rsidRPr="003E67FB">
        <w:rPr>
          <w:rFonts w:eastAsiaTheme="minorHAnsi"/>
          <w:b/>
          <w:kern w:val="0"/>
          <w:lang w:eastAsia="en-US"/>
        </w:rPr>
        <w:t>-пункт 2 статьи 50 изложить в следующей редакции:</w:t>
      </w:r>
    </w:p>
    <w:p w:rsidR="003E67FB" w:rsidRPr="003E67FB" w:rsidRDefault="003E67FB" w:rsidP="00E37608">
      <w:pPr>
        <w:suppressAutoHyphens w:val="0"/>
        <w:jc w:val="both"/>
        <w:rPr>
          <w:kern w:val="0"/>
          <w:lang w:eastAsia="ru-RU"/>
        </w:rPr>
      </w:pPr>
      <w:r>
        <w:rPr>
          <w:rFonts w:eastAsiaTheme="minorHAnsi"/>
          <w:kern w:val="0"/>
          <w:lang w:eastAsia="en-US"/>
        </w:rPr>
        <w:t>«Официальным опубликованием муниципального правового акта считается: первая публикация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поселения, или первое размещение его полного текста в сетевом издании»</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1 статьи 57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t>«1)</w:t>
      </w:r>
      <w:r w:rsidRPr="00E37608">
        <w:rPr>
          <w:kern w:val="0"/>
          <w:lang w:eastAsia="ru-RU"/>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2 статьи 63  Устава исключить.</w:t>
      </w:r>
      <w:r w:rsidRPr="00E37608">
        <w:rPr>
          <w:kern w:val="0"/>
          <w:lang w:val="en-US" w:eastAsia="en-US" w:bidi="en-US"/>
        </w:rPr>
        <w:t> </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4 статьи 63  Устава изложить в новой редакции:</w:t>
      </w:r>
      <w:r w:rsidRPr="00E37608">
        <w:rPr>
          <w:kern w:val="0"/>
          <w:lang w:val="en-US" w:eastAsia="en-US" w:bidi="en-US"/>
        </w:rPr>
        <w:t> </w:t>
      </w:r>
    </w:p>
    <w:p w:rsidR="00E37608" w:rsidRPr="00E37608" w:rsidRDefault="00E37608" w:rsidP="00E37608">
      <w:pPr>
        <w:suppressAutoHyphens w:val="0"/>
        <w:spacing w:line="276" w:lineRule="auto"/>
        <w:jc w:val="both"/>
        <w:rPr>
          <w:rFonts w:eastAsiaTheme="minorHAnsi"/>
          <w:kern w:val="0"/>
          <w:lang w:eastAsia="en-US"/>
        </w:rPr>
      </w:pPr>
      <w:r w:rsidRPr="00E37608">
        <w:rPr>
          <w:rFonts w:eastAsiaTheme="minorEastAsia"/>
          <w:kern w:val="0"/>
          <w:lang w:eastAsia="ru-RU"/>
        </w:rPr>
        <w:t>«4)</w:t>
      </w:r>
      <w:r w:rsidRPr="00E37608">
        <w:rPr>
          <w:rFonts w:eastAsiaTheme="minorHAnsi"/>
          <w:kern w:val="0"/>
          <w:lang w:eastAsia="en-US"/>
        </w:rPr>
        <w:t xml:space="preserve"> Исполнение местного бюджета по доходам предусматривает:</w:t>
      </w:r>
    </w:p>
    <w:p w:rsidR="00E37608" w:rsidRPr="00E37608" w:rsidRDefault="00E37608" w:rsidP="00E37608">
      <w:pPr>
        <w:suppressAutoHyphens w:val="0"/>
        <w:spacing w:line="276" w:lineRule="auto"/>
        <w:ind w:firstLine="360"/>
        <w:jc w:val="both"/>
        <w:rPr>
          <w:color w:val="000000"/>
          <w:kern w:val="0"/>
          <w:lang w:eastAsia="ru-RU"/>
        </w:rPr>
      </w:pPr>
      <w:r w:rsidRPr="00E37608">
        <w:rPr>
          <w:color w:val="000000"/>
          <w:kern w:val="0"/>
          <w:lang w:eastAsia="ru-RU"/>
        </w:rPr>
        <w:t xml:space="preserve">1. </w:t>
      </w:r>
      <w:proofErr w:type="gramStart"/>
      <w:r w:rsidRPr="00E37608">
        <w:rPr>
          <w:color w:val="000000"/>
          <w:kern w:val="0"/>
          <w:lang w:eastAsia="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w:t>
      </w:r>
      <w:proofErr w:type="gramEnd"/>
      <w:r w:rsidRPr="00E37608">
        <w:rPr>
          <w:color w:val="000000"/>
          <w:kern w:val="0"/>
          <w:lang w:eastAsia="ru-RU"/>
        </w:rPr>
        <w:t xml:space="preserve"> по учету и распределению поступлений и иных поступлений в бюджет</w:t>
      </w:r>
    </w:p>
    <w:p w:rsidR="00E37608" w:rsidRPr="00E37608" w:rsidRDefault="00E37608" w:rsidP="00E37608">
      <w:pPr>
        <w:suppressAutoHyphens w:val="0"/>
        <w:spacing w:line="276" w:lineRule="auto"/>
        <w:ind w:firstLine="360"/>
        <w:jc w:val="both"/>
        <w:rPr>
          <w:rFonts w:eastAsiaTheme="minorHAnsi"/>
          <w:kern w:val="0"/>
          <w:lang w:eastAsia="en-US"/>
        </w:rPr>
      </w:pPr>
      <w:r w:rsidRPr="00E37608">
        <w:rPr>
          <w:color w:val="000000"/>
          <w:kern w:val="0"/>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w:t>
      </w:r>
      <w:r w:rsidRPr="00E37608">
        <w:rPr>
          <w:color w:val="000000"/>
          <w:kern w:val="0"/>
          <w:sz w:val="30"/>
          <w:szCs w:val="30"/>
          <w:lang w:eastAsia="ru-RU"/>
        </w:rPr>
        <w:t xml:space="preserve"> </w:t>
      </w:r>
      <w:r w:rsidRPr="00E37608">
        <w:rPr>
          <w:color w:val="000000"/>
          <w:kern w:val="0"/>
          <w:lang w:eastAsia="ru-RU"/>
        </w:rPr>
        <w:t>начисленных на излишне взысканные суммы</w:t>
      </w:r>
    </w:p>
    <w:p w:rsidR="00E37608" w:rsidRPr="00E37608" w:rsidRDefault="00E37608" w:rsidP="00E37608">
      <w:pPr>
        <w:suppressAutoHyphens w:val="0"/>
        <w:spacing w:line="276" w:lineRule="auto"/>
        <w:ind w:firstLine="360"/>
        <w:jc w:val="both"/>
        <w:rPr>
          <w:rFonts w:eastAsiaTheme="minorHAnsi"/>
          <w:kern w:val="0"/>
          <w:lang w:eastAsia="en-US"/>
        </w:rPr>
      </w:pPr>
      <w:r w:rsidRPr="00E37608">
        <w:rPr>
          <w:kern w:val="0"/>
          <w:lang w:eastAsia="ru-RU"/>
        </w:rPr>
        <w:t>3. зачет излишне уплаченных или излишне взысканных сумм в соответствии с </w:t>
      </w:r>
      <w:hyperlink r:id="rId17" w:anchor="dst100775" w:history="1">
        <w:r w:rsidRPr="00E37608">
          <w:rPr>
            <w:kern w:val="0"/>
            <w:lang w:eastAsia="ru-RU"/>
          </w:rPr>
          <w:t>законодательством</w:t>
        </w:r>
      </w:hyperlink>
      <w:r w:rsidRPr="00E37608">
        <w:rPr>
          <w:kern w:val="0"/>
          <w:lang w:eastAsia="ru-RU"/>
        </w:rPr>
        <w:t> Российской Федерации</w:t>
      </w:r>
    </w:p>
    <w:p w:rsidR="00E37608" w:rsidRPr="00E37608" w:rsidRDefault="00E37608" w:rsidP="00E37608">
      <w:pPr>
        <w:suppressAutoHyphens w:val="0"/>
        <w:spacing w:line="276" w:lineRule="auto"/>
        <w:ind w:firstLine="360"/>
        <w:jc w:val="both"/>
        <w:rPr>
          <w:rFonts w:eastAsiaTheme="minorHAnsi"/>
          <w:kern w:val="0"/>
          <w:lang w:eastAsia="en-US"/>
        </w:rPr>
      </w:pPr>
      <w:r w:rsidRPr="00E37608">
        <w:rPr>
          <w:color w:val="000000"/>
          <w:kern w:val="0"/>
          <w:lang w:eastAsia="ru-RU"/>
        </w:rPr>
        <w:t>4. уточнение администратором доходов бюджета платежей в бюджеты бюджетной системы Российской Федерации</w:t>
      </w:r>
      <w:r w:rsidRPr="00E37608">
        <w:rPr>
          <w:rFonts w:eastAsiaTheme="minorHAnsi"/>
          <w:kern w:val="0"/>
          <w:lang w:eastAsia="en-US"/>
        </w:rPr>
        <w:t>».</w:t>
      </w:r>
    </w:p>
    <w:p w:rsidR="00E37608" w:rsidRPr="00E37608" w:rsidRDefault="00E37608" w:rsidP="00E37608">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5 статьи 63 Устава изложить в новой редакции:</w:t>
      </w:r>
      <w:r w:rsidRPr="00E37608">
        <w:rPr>
          <w:kern w:val="0"/>
          <w:lang w:val="en-US" w:eastAsia="en-US" w:bidi="en-US"/>
        </w:rPr>
        <w:t> </w:t>
      </w:r>
    </w:p>
    <w:p w:rsidR="00E37608" w:rsidRPr="00E37608" w:rsidRDefault="00E37608" w:rsidP="00E37608">
      <w:pPr>
        <w:suppressAutoHyphens w:val="0"/>
        <w:jc w:val="both"/>
        <w:rPr>
          <w:kern w:val="0"/>
          <w:lang w:eastAsia="ru-RU"/>
        </w:rPr>
      </w:pPr>
      <w:r w:rsidRPr="00E37608">
        <w:rPr>
          <w:rFonts w:eastAsiaTheme="minorEastAsia"/>
          <w:kern w:val="0"/>
          <w:lang w:eastAsia="ru-RU"/>
        </w:rPr>
        <w:t>«5) Исполнение расходных обязательств городского поселения осуществляется за счет средств местного бюджета поселения в соответствии с требованиями Бюджетного Кодекса РФ</w:t>
      </w:r>
      <w:r w:rsidRPr="00E37608">
        <w:rPr>
          <w:rFonts w:eastAsiaTheme="minorHAnsi"/>
          <w:kern w:val="0"/>
          <w:lang w:eastAsia="en-US"/>
        </w:rPr>
        <w:t>».</w:t>
      </w:r>
    </w:p>
    <w:p w:rsidR="00E37608" w:rsidRPr="00E37608" w:rsidRDefault="00E37608" w:rsidP="003B6847">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6 статьи 63 Устава изложить в новой редакции:</w:t>
      </w:r>
      <w:r w:rsidRPr="00E37608">
        <w:rPr>
          <w:kern w:val="0"/>
          <w:lang w:val="en-US" w:eastAsia="en-US" w:bidi="en-US"/>
        </w:rPr>
        <w:t> </w:t>
      </w:r>
    </w:p>
    <w:p w:rsidR="00E37608" w:rsidRPr="00E37608" w:rsidRDefault="00E37608" w:rsidP="003B6847">
      <w:pPr>
        <w:suppressAutoHyphens w:val="0"/>
        <w:rPr>
          <w:rFonts w:eastAsiaTheme="minorHAnsi"/>
          <w:kern w:val="0"/>
          <w:lang w:eastAsia="en-US"/>
        </w:rPr>
      </w:pPr>
      <w:r w:rsidRPr="00E37608">
        <w:rPr>
          <w:rFonts w:eastAsiaTheme="minorEastAsia"/>
          <w:kern w:val="0"/>
          <w:lang w:eastAsia="ru-RU"/>
        </w:rPr>
        <w:t>«6)</w:t>
      </w:r>
      <w:r w:rsidRPr="00E37608">
        <w:rPr>
          <w:rFonts w:eastAsiaTheme="minorHAnsi"/>
          <w:kern w:val="0"/>
          <w:lang w:eastAsia="en-US"/>
        </w:rPr>
        <w:t xml:space="preserve"> Исполнение бюджета по расходам предусматривает:</w:t>
      </w:r>
    </w:p>
    <w:p w:rsidR="00E37608" w:rsidRPr="00E37608" w:rsidRDefault="00E37608" w:rsidP="003B6847">
      <w:pPr>
        <w:suppressAutoHyphens w:val="0"/>
        <w:rPr>
          <w:rFonts w:eastAsiaTheme="minorHAnsi"/>
          <w:kern w:val="0"/>
          <w:lang w:eastAsia="en-US"/>
        </w:rPr>
      </w:pPr>
      <w:r w:rsidRPr="00E37608">
        <w:rPr>
          <w:rFonts w:eastAsiaTheme="minorHAnsi"/>
          <w:kern w:val="0"/>
          <w:lang w:eastAsia="en-US"/>
        </w:rPr>
        <w:t xml:space="preserve"> 1. принятие и учет бюджетных и денежных обязательств</w:t>
      </w:r>
    </w:p>
    <w:p w:rsidR="00E37608" w:rsidRPr="00E37608" w:rsidRDefault="00E37608" w:rsidP="003B6847">
      <w:pPr>
        <w:suppressAutoHyphens w:val="0"/>
        <w:rPr>
          <w:rFonts w:eastAsiaTheme="minorHAnsi"/>
          <w:kern w:val="0"/>
          <w:lang w:eastAsia="en-US"/>
        </w:rPr>
      </w:pPr>
      <w:r w:rsidRPr="00E37608">
        <w:rPr>
          <w:rFonts w:eastAsiaTheme="minorHAnsi"/>
          <w:kern w:val="0"/>
          <w:lang w:eastAsia="en-US"/>
        </w:rPr>
        <w:t xml:space="preserve"> 2. подтверждение денежных обязательств</w:t>
      </w:r>
    </w:p>
    <w:p w:rsidR="00E37608" w:rsidRPr="00E37608" w:rsidRDefault="00E37608" w:rsidP="003B6847">
      <w:pPr>
        <w:suppressAutoHyphens w:val="0"/>
        <w:rPr>
          <w:rFonts w:eastAsiaTheme="minorHAnsi"/>
          <w:kern w:val="0"/>
          <w:lang w:eastAsia="en-US"/>
        </w:rPr>
      </w:pPr>
      <w:r w:rsidRPr="00E37608">
        <w:rPr>
          <w:rFonts w:eastAsiaTheme="minorHAnsi"/>
          <w:kern w:val="0"/>
          <w:lang w:eastAsia="en-US"/>
        </w:rPr>
        <w:t xml:space="preserve"> 3. санкционирование оплаты денежных обязательств</w:t>
      </w:r>
    </w:p>
    <w:p w:rsidR="003E67FB" w:rsidRPr="003E67FB" w:rsidRDefault="00E37608" w:rsidP="003B6847">
      <w:pPr>
        <w:suppressAutoHyphens w:val="0"/>
        <w:jc w:val="both"/>
        <w:rPr>
          <w:rFonts w:eastAsiaTheme="minorHAnsi"/>
          <w:kern w:val="0"/>
          <w:lang w:eastAsia="en-US"/>
        </w:rPr>
      </w:pPr>
      <w:r w:rsidRPr="00E37608">
        <w:rPr>
          <w:rFonts w:eastAsiaTheme="minorHAnsi"/>
          <w:kern w:val="0"/>
          <w:lang w:eastAsia="en-US"/>
        </w:rPr>
        <w:t xml:space="preserve"> 4. подтверждение ис</w:t>
      </w:r>
      <w:r w:rsidR="003E67FB">
        <w:rPr>
          <w:rFonts w:eastAsiaTheme="minorHAnsi"/>
          <w:kern w:val="0"/>
          <w:lang w:eastAsia="en-US"/>
        </w:rPr>
        <w:t>полнения денежных обязательств».</w:t>
      </w:r>
    </w:p>
    <w:p w:rsidR="00E37608" w:rsidRPr="00E37608" w:rsidRDefault="00E37608" w:rsidP="003B6847">
      <w:pPr>
        <w:suppressAutoHyphens w:val="0"/>
        <w:jc w:val="both"/>
        <w:rPr>
          <w:kern w:val="0"/>
          <w:lang w:eastAsia="en-US" w:bidi="en-US"/>
        </w:rPr>
      </w:pPr>
      <w:r w:rsidRPr="00E37608">
        <w:rPr>
          <w:kern w:val="0"/>
          <w:lang w:eastAsia="en-US" w:bidi="en-US"/>
        </w:rPr>
        <w:t xml:space="preserve">- </w:t>
      </w:r>
      <w:r w:rsidRPr="00E37608">
        <w:rPr>
          <w:b/>
          <w:kern w:val="0"/>
          <w:lang w:eastAsia="en-US" w:bidi="en-US"/>
        </w:rPr>
        <w:t>часть 7 статьи 63  Устава исключить.</w:t>
      </w:r>
      <w:r w:rsidRPr="00E37608">
        <w:rPr>
          <w:kern w:val="0"/>
          <w:lang w:val="en-US" w:eastAsia="en-US" w:bidi="en-US"/>
        </w:rPr>
        <w:t> </w:t>
      </w:r>
    </w:p>
    <w:p w:rsidR="00E37608" w:rsidRPr="00E37608" w:rsidRDefault="00E37608" w:rsidP="00E37608">
      <w:pPr>
        <w:suppressAutoHyphens w:val="0"/>
        <w:spacing w:after="200" w:line="276" w:lineRule="auto"/>
        <w:rPr>
          <w:rFonts w:asciiTheme="minorHAnsi" w:eastAsiaTheme="minorEastAsia" w:hAnsiTheme="minorHAnsi" w:cstheme="minorBidi"/>
          <w:kern w:val="0"/>
          <w:sz w:val="22"/>
          <w:szCs w:val="22"/>
          <w:lang w:eastAsia="ru-RU"/>
        </w:rPr>
      </w:pPr>
    </w:p>
    <w:p w:rsidR="00E37608" w:rsidRPr="001724AE" w:rsidRDefault="00E37608" w:rsidP="00E37608">
      <w:pPr>
        <w:pStyle w:val="ConsPlusNormal"/>
        <w:widowControl/>
        <w:spacing w:line="276" w:lineRule="auto"/>
        <w:ind w:firstLine="0"/>
        <w:jc w:val="both"/>
        <w:rPr>
          <w:rFonts w:ascii="Times New Roman" w:hAnsi="Times New Roman" w:cs="Times New Roman"/>
          <w:bCs/>
          <w:sz w:val="22"/>
          <w:szCs w:val="22"/>
        </w:rPr>
      </w:pPr>
    </w:p>
    <w:p w:rsidR="00E52A42" w:rsidRDefault="00E52A42" w:rsidP="00E52A42">
      <w:pPr>
        <w:pStyle w:val="ConsPlusNormal"/>
        <w:widowControl/>
        <w:spacing w:before="60" w:after="60" w:line="276" w:lineRule="auto"/>
        <w:ind w:firstLine="0"/>
        <w:jc w:val="both"/>
        <w:rPr>
          <w:rFonts w:ascii="Times New Roman" w:hAnsi="Times New Roman" w:cs="Times New Roman"/>
          <w:b/>
          <w:bCs/>
          <w:sz w:val="24"/>
          <w:szCs w:val="24"/>
        </w:rPr>
      </w:pPr>
    </w:p>
    <w:p w:rsidR="005B2092" w:rsidRPr="005B2092" w:rsidRDefault="005B2092" w:rsidP="00E52A42">
      <w:pPr>
        <w:pStyle w:val="ConsPlusNormal"/>
        <w:widowControl/>
        <w:spacing w:before="60" w:after="60"/>
        <w:ind w:firstLine="0"/>
        <w:jc w:val="both"/>
        <w:rPr>
          <w:rFonts w:ascii="Times New Roman" w:hAnsi="Times New Roman" w:cs="Times New Roman"/>
          <w:b/>
          <w:bCs/>
          <w:sz w:val="24"/>
          <w:szCs w:val="24"/>
        </w:rPr>
      </w:pPr>
    </w:p>
    <w:p w:rsidR="00B32541" w:rsidRPr="005B2092" w:rsidRDefault="00E52A42" w:rsidP="00E52A42">
      <w:pPr>
        <w:tabs>
          <w:tab w:val="left" w:pos="0"/>
        </w:tabs>
        <w:spacing w:before="60" w:after="60"/>
        <w:rPr>
          <w:kern w:val="1"/>
          <w:sz w:val="20"/>
          <w:szCs w:val="20"/>
        </w:rPr>
      </w:pPr>
      <w:r>
        <w:rPr>
          <w:rFonts w:eastAsia="Arial"/>
          <w:sz w:val="20"/>
          <w:szCs w:val="20"/>
        </w:rPr>
        <w:t xml:space="preserve">                                                                                                                      </w:t>
      </w:r>
    </w:p>
    <w:p w:rsidR="007171E4" w:rsidRPr="005B2092" w:rsidRDefault="00363CA9" w:rsidP="00E52A42">
      <w:pPr>
        <w:pStyle w:val="ConsPlusNormal"/>
        <w:widowControl/>
        <w:ind w:firstLine="0"/>
        <w:jc w:val="right"/>
        <w:rPr>
          <w:color w:val="000000"/>
          <w:kern w:val="0"/>
          <w:lang w:eastAsia="en-US"/>
        </w:rPr>
      </w:pPr>
      <w:r>
        <w:rPr>
          <w:rFonts w:ascii="Times New Roman" w:hAnsi="Times New Roman" w:cs="Times New Roman"/>
        </w:rPr>
        <w:t xml:space="preserve">                                                                                                                                                                            </w:t>
      </w:r>
    </w:p>
    <w:p w:rsidR="007171E4" w:rsidRPr="005B2092" w:rsidRDefault="007171E4" w:rsidP="0074502A">
      <w:pPr>
        <w:pStyle w:val="ConsPlusTitle"/>
        <w:widowControl/>
        <w:jc w:val="center"/>
        <w:rPr>
          <w:rFonts w:ascii="Times New Roman" w:hAnsi="Times New Roman" w:cs="Times New Roman"/>
          <w:b w:val="0"/>
          <w:sz w:val="24"/>
          <w:szCs w:val="24"/>
        </w:rPr>
      </w:pPr>
    </w:p>
    <w:sectPr w:rsidR="007171E4" w:rsidRPr="005B2092" w:rsidSect="00E52A42">
      <w:headerReference w:type="even" r:id="rId18"/>
      <w:headerReference w:type="default" r:id="rId19"/>
      <w:headerReference w:type="first" r:id="rId20"/>
      <w:pgSz w:w="11904" w:h="16834"/>
      <w:pgMar w:top="1163" w:right="730" w:bottom="2134" w:left="13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6F" w:rsidRDefault="008B156F">
      <w:r>
        <w:separator/>
      </w:r>
    </w:p>
  </w:endnote>
  <w:endnote w:type="continuationSeparator" w:id="0">
    <w:p w:rsidR="008B156F" w:rsidRDefault="008B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6F" w:rsidRDefault="008B156F">
      <w:r>
        <w:separator/>
      </w:r>
    </w:p>
  </w:footnote>
  <w:footnote w:type="continuationSeparator" w:id="0">
    <w:p w:rsidR="008B156F" w:rsidRDefault="008B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30" w:rsidRDefault="001E656E">
    <w:pPr>
      <w:spacing w:line="259" w:lineRule="auto"/>
      <w:ind w:right="139"/>
      <w:jc w:val="center"/>
    </w:pPr>
    <w:r>
      <w:fldChar w:fldCharType="begin"/>
    </w:r>
    <w:r>
      <w:instrText xml:space="preserve"> PAGE   \* MERGEFORMAT </w:instrText>
    </w:r>
    <w:r>
      <w:fldChar w:fldCharType="separate"/>
    </w:r>
    <w:r w:rsidRPr="00B33F27">
      <w:rPr>
        <w:noProof/>
        <w:sz w:val="20"/>
      </w:rPr>
      <w:t>4</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30" w:rsidRDefault="008B156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30" w:rsidRDefault="008B156F">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5D"/>
    <w:multiLevelType w:val="multilevel"/>
    <w:tmpl w:val="3D52BFDC"/>
    <w:lvl w:ilvl="0">
      <w:start w:val="1"/>
      <w:numFmt w:val="decimal"/>
      <w:lvlText w:val="%1."/>
      <w:lvlJc w:val="left"/>
      <w:pPr>
        <w:ind w:left="360" w:hanging="360"/>
      </w:pPr>
      <w:rPr>
        <w:rFonts w:hint="default"/>
      </w:rPr>
    </w:lvl>
    <w:lvl w:ilvl="1">
      <w:start w:val="3"/>
      <w:numFmt w:val="decimal"/>
      <w:lvlText w:val="%1.%2."/>
      <w:lvlJc w:val="left"/>
      <w:pPr>
        <w:ind w:left="236" w:hanging="360"/>
      </w:pPr>
      <w:rPr>
        <w:rFonts w:hint="default"/>
      </w:rPr>
    </w:lvl>
    <w:lvl w:ilvl="2">
      <w:start w:val="1"/>
      <w:numFmt w:val="decimal"/>
      <w:lvlText w:val="%1.%2.%3."/>
      <w:lvlJc w:val="left"/>
      <w:pPr>
        <w:ind w:left="472"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584" w:hanging="1080"/>
      </w:pPr>
      <w:rPr>
        <w:rFonts w:hint="default"/>
      </w:rPr>
    </w:lvl>
    <w:lvl w:ilvl="5">
      <w:start w:val="1"/>
      <w:numFmt w:val="decimal"/>
      <w:lvlText w:val="%1.%2.%3.%4.%5.%6."/>
      <w:lvlJc w:val="left"/>
      <w:pPr>
        <w:ind w:left="460" w:hanging="108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572" w:hanging="1440"/>
      </w:pPr>
      <w:rPr>
        <w:rFonts w:hint="default"/>
      </w:rPr>
    </w:lvl>
    <w:lvl w:ilvl="8">
      <w:start w:val="1"/>
      <w:numFmt w:val="decimal"/>
      <w:lvlText w:val="%1.%2.%3.%4.%5.%6.%7.%8.%9."/>
      <w:lvlJc w:val="left"/>
      <w:pPr>
        <w:ind w:left="808" w:hanging="1800"/>
      </w:pPr>
      <w:rPr>
        <w:rFonts w:hint="default"/>
      </w:rPr>
    </w:lvl>
  </w:abstractNum>
  <w:abstractNum w:abstractNumId="1">
    <w:nsid w:val="115B0917"/>
    <w:multiLevelType w:val="multilevel"/>
    <w:tmpl w:val="407C29CC"/>
    <w:lvl w:ilvl="0">
      <w:start w:val="1"/>
      <w:numFmt w:val="decimal"/>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9C291C"/>
    <w:multiLevelType w:val="multilevel"/>
    <w:tmpl w:val="9C4A30A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1F1D4A"/>
    <w:multiLevelType w:val="hybridMultilevel"/>
    <w:tmpl w:val="27368F60"/>
    <w:lvl w:ilvl="0" w:tplc="A55C52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E1394C"/>
    <w:multiLevelType w:val="multilevel"/>
    <w:tmpl w:val="D6BA1EEE"/>
    <w:lvl w:ilvl="0">
      <w:start w:val="1"/>
      <w:numFmt w:val="decimal"/>
      <w:lvlText w:val="%1."/>
      <w:lvlJc w:val="left"/>
      <w:pPr>
        <w:ind w:left="9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abstractNum w:abstractNumId="5">
    <w:nsid w:val="47066ADD"/>
    <w:multiLevelType w:val="hybridMultilevel"/>
    <w:tmpl w:val="4064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02875"/>
    <w:multiLevelType w:val="hybridMultilevel"/>
    <w:tmpl w:val="4F38677C"/>
    <w:lvl w:ilvl="0" w:tplc="ED9C3F06">
      <w:start w:val="2"/>
      <w:numFmt w:val="decimal"/>
      <w:lvlText w:val="%1."/>
      <w:lvlJc w:val="left"/>
      <w:pPr>
        <w:ind w:left="1606" w:hanging="360"/>
      </w:pPr>
      <w:rPr>
        <w:rFonts w:hint="default"/>
      </w:rPr>
    </w:lvl>
    <w:lvl w:ilvl="1" w:tplc="04190019" w:tentative="1">
      <w:start w:val="1"/>
      <w:numFmt w:val="lowerLetter"/>
      <w:lvlText w:val="%2."/>
      <w:lvlJc w:val="left"/>
      <w:pPr>
        <w:ind w:left="2326" w:hanging="360"/>
      </w:pPr>
    </w:lvl>
    <w:lvl w:ilvl="2" w:tplc="0419001B" w:tentative="1">
      <w:start w:val="1"/>
      <w:numFmt w:val="lowerRoman"/>
      <w:lvlText w:val="%3."/>
      <w:lvlJc w:val="right"/>
      <w:pPr>
        <w:ind w:left="3046" w:hanging="180"/>
      </w:pPr>
    </w:lvl>
    <w:lvl w:ilvl="3" w:tplc="0419000F" w:tentative="1">
      <w:start w:val="1"/>
      <w:numFmt w:val="decimal"/>
      <w:lvlText w:val="%4."/>
      <w:lvlJc w:val="left"/>
      <w:pPr>
        <w:ind w:left="3766" w:hanging="360"/>
      </w:pPr>
    </w:lvl>
    <w:lvl w:ilvl="4" w:tplc="04190019" w:tentative="1">
      <w:start w:val="1"/>
      <w:numFmt w:val="lowerLetter"/>
      <w:lvlText w:val="%5."/>
      <w:lvlJc w:val="left"/>
      <w:pPr>
        <w:ind w:left="4486" w:hanging="360"/>
      </w:pPr>
    </w:lvl>
    <w:lvl w:ilvl="5" w:tplc="0419001B" w:tentative="1">
      <w:start w:val="1"/>
      <w:numFmt w:val="lowerRoman"/>
      <w:lvlText w:val="%6."/>
      <w:lvlJc w:val="right"/>
      <w:pPr>
        <w:ind w:left="5206" w:hanging="180"/>
      </w:pPr>
    </w:lvl>
    <w:lvl w:ilvl="6" w:tplc="0419000F" w:tentative="1">
      <w:start w:val="1"/>
      <w:numFmt w:val="decimal"/>
      <w:lvlText w:val="%7."/>
      <w:lvlJc w:val="left"/>
      <w:pPr>
        <w:ind w:left="5926" w:hanging="360"/>
      </w:pPr>
    </w:lvl>
    <w:lvl w:ilvl="7" w:tplc="04190019" w:tentative="1">
      <w:start w:val="1"/>
      <w:numFmt w:val="lowerLetter"/>
      <w:lvlText w:val="%8."/>
      <w:lvlJc w:val="left"/>
      <w:pPr>
        <w:ind w:left="6646" w:hanging="360"/>
      </w:pPr>
    </w:lvl>
    <w:lvl w:ilvl="8" w:tplc="0419001B" w:tentative="1">
      <w:start w:val="1"/>
      <w:numFmt w:val="lowerRoman"/>
      <w:lvlText w:val="%9."/>
      <w:lvlJc w:val="right"/>
      <w:pPr>
        <w:ind w:left="7366"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41"/>
    <w:rsid w:val="00025957"/>
    <w:rsid w:val="000B7216"/>
    <w:rsid w:val="000E19F7"/>
    <w:rsid w:val="001639DE"/>
    <w:rsid w:val="001724AE"/>
    <w:rsid w:val="001E656E"/>
    <w:rsid w:val="001F17A1"/>
    <w:rsid w:val="00206833"/>
    <w:rsid w:val="0023578D"/>
    <w:rsid w:val="0024164E"/>
    <w:rsid w:val="00256CAB"/>
    <w:rsid w:val="00295BE8"/>
    <w:rsid w:val="002D133E"/>
    <w:rsid w:val="002F43C0"/>
    <w:rsid w:val="0034617B"/>
    <w:rsid w:val="00363CA9"/>
    <w:rsid w:val="00397BA2"/>
    <w:rsid w:val="003B6847"/>
    <w:rsid w:val="003C4EB2"/>
    <w:rsid w:val="003E67FB"/>
    <w:rsid w:val="003F3DAA"/>
    <w:rsid w:val="004179C4"/>
    <w:rsid w:val="00442BAC"/>
    <w:rsid w:val="00450351"/>
    <w:rsid w:val="00503DCA"/>
    <w:rsid w:val="005821B5"/>
    <w:rsid w:val="005A4166"/>
    <w:rsid w:val="005B2092"/>
    <w:rsid w:val="005E7539"/>
    <w:rsid w:val="005F63A6"/>
    <w:rsid w:val="006325DE"/>
    <w:rsid w:val="00684078"/>
    <w:rsid w:val="006E15A1"/>
    <w:rsid w:val="007171E4"/>
    <w:rsid w:val="0074502A"/>
    <w:rsid w:val="007C79FA"/>
    <w:rsid w:val="007E0551"/>
    <w:rsid w:val="007F547A"/>
    <w:rsid w:val="00803A81"/>
    <w:rsid w:val="008573EE"/>
    <w:rsid w:val="008A2B09"/>
    <w:rsid w:val="008B156F"/>
    <w:rsid w:val="00922212"/>
    <w:rsid w:val="009231E4"/>
    <w:rsid w:val="009433B6"/>
    <w:rsid w:val="009906E5"/>
    <w:rsid w:val="009C0092"/>
    <w:rsid w:val="00A56251"/>
    <w:rsid w:val="00B07D90"/>
    <w:rsid w:val="00B32541"/>
    <w:rsid w:val="00B65862"/>
    <w:rsid w:val="00B76BC7"/>
    <w:rsid w:val="00BA06EF"/>
    <w:rsid w:val="00CB042C"/>
    <w:rsid w:val="00D01A7A"/>
    <w:rsid w:val="00D047CF"/>
    <w:rsid w:val="00D073D7"/>
    <w:rsid w:val="00D30C86"/>
    <w:rsid w:val="00D56E86"/>
    <w:rsid w:val="00DA124D"/>
    <w:rsid w:val="00E37608"/>
    <w:rsid w:val="00E5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4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2541"/>
    <w:rPr>
      <w:rFonts w:ascii="Times New Roman" w:hAnsi="Times New Roman" w:cs="Times New Roman" w:hint="default"/>
      <w:color w:val="0000FF"/>
      <w:u w:val="single"/>
    </w:rPr>
  </w:style>
  <w:style w:type="paragraph" w:customStyle="1" w:styleId="ConsPlusNormal">
    <w:name w:val="ConsPlusNormal"/>
    <w:uiPriority w:val="99"/>
    <w:rsid w:val="00B3254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B32541"/>
    <w:pPr>
      <w:widowControl w:val="0"/>
      <w:suppressAutoHyphens/>
      <w:autoSpaceDE w:val="0"/>
      <w:spacing w:after="0" w:line="240" w:lineRule="auto"/>
    </w:pPr>
    <w:rPr>
      <w:rFonts w:ascii="Arial" w:eastAsia="Arial" w:hAnsi="Arial" w:cs="Arial"/>
      <w:b/>
      <w:bCs/>
      <w:kern w:val="2"/>
      <w:sz w:val="20"/>
      <w:szCs w:val="20"/>
      <w:lang w:eastAsia="ar-SA"/>
    </w:rPr>
  </w:style>
  <w:style w:type="paragraph" w:styleId="a4">
    <w:name w:val="Balloon Text"/>
    <w:basedOn w:val="a"/>
    <w:link w:val="a5"/>
    <w:uiPriority w:val="99"/>
    <w:semiHidden/>
    <w:unhideWhenUsed/>
    <w:rsid w:val="00B32541"/>
    <w:rPr>
      <w:rFonts w:ascii="Tahoma" w:hAnsi="Tahoma" w:cs="Tahoma"/>
      <w:sz w:val="16"/>
      <w:szCs w:val="16"/>
    </w:rPr>
  </w:style>
  <w:style w:type="character" w:customStyle="1" w:styleId="a5">
    <w:name w:val="Текст выноски Знак"/>
    <w:basedOn w:val="a0"/>
    <w:link w:val="a4"/>
    <w:uiPriority w:val="99"/>
    <w:semiHidden/>
    <w:rsid w:val="00B32541"/>
    <w:rPr>
      <w:rFonts w:ascii="Tahoma" w:eastAsia="Times New Roman" w:hAnsi="Tahoma" w:cs="Tahoma"/>
      <w:kern w:val="2"/>
      <w:sz w:val="16"/>
      <w:szCs w:val="16"/>
      <w:lang w:eastAsia="ar-SA"/>
    </w:rPr>
  </w:style>
  <w:style w:type="table" w:customStyle="1" w:styleId="113">
    <w:name w:val="Сетка таблицы113"/>
    <w:basedOn w:val="a1"/>
    <w:uiPriority w:val="59"/>
    <w:rsid w:val="000B7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41"/>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2541"/>
    <w:rPr>
      <w:rFonts w:ascii="Times New Roman" w:hAnsi="Times New Roman" w:cs="Times New Roman" w:hint="default"/>
      <w:color w:val="0000FF"/>
      <w:u w:val="single"/>
    </w:rPr>
  </w:style>
  <w:style w:type="paragraph" w:customStyle="1" w:styleId="ConsPlusNormal">
    <w:name w:val="ConsPlusNormal"/>
    <w:uiPriority w:val="99"/>
    <w:rsid w:val="00B32541"/>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B32541"/>
    <w:pPr>
      <w:widowControl w:val="0"/>
      <w:suppressAutoHyphens/>
      <w:autoSpaceDE w:val="0"/>
      <w:spacing w:after="0" w:line="240" w:lineRule="auto"/>
    </w:pPr>
    <w:rPr>
      <w:rFonts w:ascii="Arial" w:eastAsia="Arial" w:hAnsi="Arial" w:cs="Arial"/>
      <w:b/>
      <w:bCs/>
      <w:kern w:val="2"/>
      <w:sz w:val="20"/>
      <w:szCs w:val="20"/>
      <w:lang w:eastAsia="ar-SA"/>
    </w:rPr>
  </w:style>
  <w:style w:type="paragraph" w:styleId="a4">
    <w:name w:val="Balloon Text"/>
    <w:basedOn w:val="a"/>
    <w:link w:val="a5"/>
    <w:uiPriority w:val="99"/>
    <w:semiHidden/>
    <w:unhideWhenUsed/>
    <w:rsid w:val="00B32541"/>
    <w:rPr>
      <w:rFonts w:ascii="Tahoma" w:hAnsi="Tahoma" w:cs="Tahoma"/>
      <w:sz w:val="16"/>
      <w:szCs w:val="16"/>
    </w:rPr>
  </w:style>
  <w:style w:type="character" w:customStyle="1" w:styleId="a5">
    <w:name w:val="Текст выноски Знак"/>
    <w:basedOn w:val="a0"/>
    <w:link w:val="a4"/>
    <w:uiPriority w:val="99"/>
    <w:semiHidden/>
    <w:rsid w:val="00B32541"/>
    <w:rPr>
      <w:rFonts w:ascii="Tahoma" w:eastAsia="Times New Roman" w:hAnsi="Tahoma" w:cs="Tahoma"/>
      <w:kern w:val="2"/>
      <w:sz w:val="16"/>
      <w:szCs w:val="16"/>
      <w:lang w:eastAsia="ar-SA"/>
    </w:rPr>
  </w:style>
  <w:style w:type="table" w:customStyle="1" w:styleId="113">
    <w:name w:val="Сетка таблицы113"/>
    <w:basedOn w:val="a1"/>
    <w:uiPriority w:val="59"/>
    <w:rsid w:val="000B7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832&amp;dst=101201&amp;field=134&amp;date=29.08.202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125&amp;dst=2104&amp;field=134&amp;date=29.08.2022" TargetMode="External"/><Relationship Id="rId17" Type="http://schemas.openxmlformats.org/officeDocument/2006/relationships/hyperlink" Target="http://www.consultant.ru/document/cons_doc_LAW_416443/d6c94818000ba3128b53e499baecf62b8811c5d2/" TargetMode="External"/><Relationship Id="rId2" Type="http://schemas.openxmlformats.org/officeDocument/2006/relationships/styles" Target="styles.xml"/><Relationship Id="rId16" Type="http://schemas.openxmlformats.org/officeDocument/2006/relationships/hyperlink" Target="https://login.consultant.ru/link/?req=doc&amp;base=LAW&amp;n=405832&amp;dst=727&amp;field=134&amp;date=29.08.2022"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5536&amp;dst=10150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5832&amp;dst=101201&amp;field=134&amp;date=29.08.2022" TargetMode="External"/><Relationship Id="rId10" Type="http://schemas.openxmlformats.org/officeDocument/2006/relationships/hyperlink" Target="https://login.consultant.ru/link/?req=doc&amp;base=LAW&amp;n=420504&amp;dst=100574&amp;field=134&amp;date=29.08.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87948&amp;dst=100006&amp;field=134&amp;date=29.08.2022" TargetMode="External"/><Relationship Id="rId14" Type="http://schemas.openxmlformats.org/officeDocument/2006/relationships/hyperlink" Target="https://login.consultant.ru/link/?req=doc&amp;base=LAW&amp;n=405832&amp;dst=727&amp;field=134&amp;date=29.08.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12</cp:revision>
  <cp:lastPrinted>2024-04-02T12:48:00Z</cp:lastPrinted>
  <dcterms:created xsi:type="dcterms:W3CDTF">2023-03-02T16:15:00Z</dcterms:created>
  <dcterms:modified xsi:type="dcterms:W3CDTF">2024-04-22T09:06:00Z</dcterms:modified>
</cp:coreProperties>
</file>