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06" w:rsidRPr="00002195" w:rsidRDefault="00305615" w:rsidP="00305615">
      <w:pPr>
        <w:rPr>
          <w:rFonts w:ascii="Times New Roman" w:hAnsi="Times New Roman" w:cs="Times New Roman"/>
          <w:b/>
        </w:rPr>
      </w:pPr>
      <w:bookmarkStart w:id="0" w:name="_GoBack"/>
      <w:r w:rsidRPr="00002195">
        <w:rPr>
          <w:rFonts w:ascii="Times New Roman" w:hAnsi="Times New Roman" w:cs="Times New Roman"/>
          <w:b/>
        </w:rPr>
        <w:t>М</w:t>
      </w:r>
      <w:r w:rsidR="00B21A06" w:rsidRPr="00002195">
        <w:rPr>
          <w:rFonts w:ascii="Times New Roman" w:hAnsi="Times New Roman" w:cs="Times New Roman"/>
          <w:b/>
        </w:rPr>
        <w:t>ероприятия и функци</w:t>
      </w:r>
      <w:r w:rsidR="00BF2FE0" w:rsidRPr="00002195">
        <w:rPr>
          <w:rFonts w:ascii="Times New Roman" w:hAnsi="Times New Roman" w:cs="Times New Roman"/>
          <w:b/>
        </w:rPr>
        <w:t>и для</w:t>
      </w:r>
      <w:r w:rsidR="00B21A06" w:rsidRPr="00002195">
        <w:rPr>
          <w:rFonts w:ascii="Times New Roman" w:hAnsi="Times New Roman" w:cs="Times New Roman"/>
          <w:b/>
        </w:rPr>
        <w:t xml:space="preserve"> общественной территории, на которой будет реализовываться проект</w:t>
      </w:r>
      <w:r w:rsidRPr="00002195">
        <w:rPr>
          <w:rFonts w:ascii="Times New Roman" w:hAnsi="Times New Roman" w:cs="Times New Roman"/>
          <w:b/>
        </w:rPr>
        <w:t xml:space="preserve"> в рамках подготовки заявки для участия во Всероссийском конкурсе лучших проектов создания комфортной городской среды в малых городах и исторических поселениях </w:t>
      </w:r>
    </w:p>
    <w:p w:rsidR="00BF2FE0" w:rsidRPr="00002195" w:rsidRDefault="00BF2FE0" w:rsidP="00BF2FE0">
      <w:pPr>
        <w:rPr>
          <w:rFonts w:ascii="Times New Roman" w:hAnsi="Times New Roman" w:cs="Times New Roman"/>
          <w:sz w:val="20"/>
        </w:rPr>
      </w:pPr>
      <w:r w:rsidRPr="00002195">
        <w:rPr>
          <w:rFonts w:ascii="Times New Roman" w:hAnsi="Times New Roman" w:cs="Times New Roman"/>
          <w:sz w:val="20"/>
        </w:rPr>
        <w:t>сводная таблица с р</w:t>
      </w:r>
      <w:r w:rsidR="00B21A06" w:rsidRPr="00002195">
        <w:rPr>
          <w:rFonts w:ascii="Times New Roman" w:hAnsi="Times New Roman" w:cs="Times New Roman"/>
          <w:sz w:val="20"/>
        </w:rPr>
        <w:t>езультат</w:t>
      </w:r>
      <w:r w:rsidRPr="00002195">
        <w:rPr>
          <w:rFonts w:ascii="Times New Roman" w:hAnsi="Times New Roman" w:cs="Times New Roman"/>
          <w:sz w:val="20"/>
        </w:rPr>
        <w:t>ами</w:t>
      </w:r>
      <w:r w:rsidR="00B21A06" w:rsidRPr="00002195">
        <w:rPr>
          <w:rFonts w:ascii="Times New Roman" w:hAnsi="Times New Roman" w:cs="Times New Roman"/>
          <w:sz w:val="20"/>
        </w:rPr>
        <w:t xml:space="preserve"> </w:t>
      </w:r>
      <w:r w:rsidR="0025673F" w:rsidRPr="00002195">
        <w:rPr>
          <w:rFonts w:ascii="Times New Roman" w:hAnsi="Times New Roman" w:cs="Times New Roman"/>
          <w:sz w:val="20"/>
        </w:rPr>
        <w:t xml:space="preserve">сбора предложений от жителей Тарусы </w:t>
      </w:r>
      <w:r w:rsidRPr="00002195">
        <w:rPr>
          <w:rFonts w:ascii="Times New Roman" w:hAnsi="Times New Roman" w:cs="Times New Roman"/>
          <w:sz w:val="20"/>
        </w:rPr>
        <w:t>на</w:t>
      </w:r>
      <w:r w:rsidR="0025673F" w:rsidRPr="00002195">
        <w:rPr>
          <w:rFonts w:ascii="Times New Roman" w:hAnsi="Times New Roman" w:cs="Times New Roman"/>
          <w:sz w:val="20"/>
        </w:rPr>
        <w:t xml:space="preserve"> </w:t>
      </w:r>
      <w:r w:rsidR="00B21A06" w:rsidRPr="00002195">
        <w:rPr>
          <w:rFonts w:ascii="Times New Roman" w:hAnsi="Times New Roman" w:cs="Times New Roman"/>
          <w:sz w:val="20"/>
        </w:rPr>
        <w:t xml:space="preserve">сессии соучаствующего проектирования </w:t>
      </w:r>
      <w:r w:rsidRPr="00002195">
        <w:rPr>
          <w:rFonts w:ascii="Times New Roman" w:hAnsi="Times New Roman" w:cs="Times New Roman"/>
          <w:sz w:val="20"/>
        </w:rPr>
        <w:t xml:space="preserve">3 апреля 2022 г. </w:t>
      </w:r>
    </w:p>
    <w:p w:rsidR="00BF2FE0" w:rsidRPr="00002195" w:rsidRDefault="00BF2FE0" w:rsidP="00BF2FE0">
      <w:pPr>
        <w:rPr>
          <w:rFonts w:ascii="Times New Roman" w:hAnsi="Times New Roman" w:cs="Times New Roman"/>
          <w:sz w:val="20"/>
        </w:rPr>
      </w:pPr>
      <w:r w:rsidRPr="00002195">
        <w:rPr>
          <w:rFonts w:ascii="Times New Roman" w:hAnsi="Times New Roman" w:cs="Times New Roman"/>
          <w:b/>
          <w:sz w:val="20"/>
        </w:rPr>
        <w:t>дата проведения сессии:</w:t>
      </w:r>
      <w:r w:rsidRPr="00002195">
        <w:rPr>
          <w:rFonts w:ascii="Times New Roman" w:hAnsi="Times New Roman" w:cs="Times New Roman"/>
          <w:sz w:val="20"/>
        </w:rPr>
        <w:t xml:space="preserve"> 3 апреля 2022 г.</w:t>
      </w:r>
    </w:p>
    <w:p w:rsidR="00B21A06" w:rsidRPr="00002195" w:rsidRDefault="00BF2FE0" w:rsidP="00305615">
      <w:pPr>
        <w:rPr>
          <w:rFonts w:ascii="Times New Roman" w:hAnsi="Times New Roman" w:cs="Times New Roman"/>
          <w:sz w:val="20"/>
        </w:rPr>
      </w:pPr>
      <w:r w:rsidRPr="00002195">
        <w:rPr>
          <w:rFonts w:ascii="Times New Roman" w:hAnsi="Times New Roman" w:cs="Times New Roman"/>
          <w:b/>
          <w:sz w:val="20"/>
        </w:rPr>
        <w:t>место проведения сессии:</w:t>
      </w:r>
      <w:r w:rsidR="00305615" w:rsidRPr="00002195">
        <w:rPr>
          <w:rFonts w:ascii="Times New Roman" w:hAnsi="Times New Roman" w:cs="Times New Roman"/>
          <w:sz w:val="20"/>
        </w:rPr>
        <w:t xml:space="preserve"> ул. </w:t>
      </w:r>
      <w:proofErr w:type="spellStart"/>
      <w:r w:rsidR="00305615" w:rsidRPr="00002195">
        <w:rPr>
          <w:rFonts w:ascii="Times New Roman" w:hAnsi="Times New Roman" w:cs="Times New Roman"/>
          <w:sz w:val="20"/>
        </w:rPr>
        <w:t>Каляева</w:t>
      </w:r>
      <w:proofErr w:type="spellEnd"/>
      <w:r w:rsidR="00305615" w:rsidRPr="00002195">
        <w:rPr>
          <w:rFonts w:ascii="Times New Roman" w:hAnsi="Times New Roman" w:cs="Times New Roman"/>
          <w:sz w:val="20"/>
        </w:rPr>
        <w:t>, д.18, г. Таруса</w:t>
      </w:r>
    </w:p>
    <w:tbl>
      <w:tblPr>
        <w:tblW w:w="15032" w:type="dxa"/>
        <w:tblInd w:w="93" w:type="dxa"/>
        <w:tblLook w:val="04A0" w:firstRow="1" w:lastRow="0" w:firstColumn="1" w:lastColumn="0" w:noHBand="0" w:noVBand="1"/>
      </w:tblPr>
      <w:tblGrid>
        <w:gridCol w:w="2142"/>
        <w:gridCol w:w="3827"/>
        <w:gridCol w:w="4394"/>
        <w:gridCol w:w="4669"/>
      </w:tblGrid>
      <w:tr w:rsidR="00EB34ED" w:rsidRPr="00002195" w:rsidTr="0025673F">
        <w:trPr>
          <w:trHeight w:val="10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4ED" w:rsidRPr="00002195" w:rsidRDefault="00EB34ED" w:rsidP="0050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4ED" w:rsidRPr="00002195" w:rsidRDefault="00EB34ED" w:rsidP="0050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4ED" w:rsidRPr="00002195" w:rsidRDefault="00EB34ED" w:rsidP="0050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Функции/Мероприятия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4ED" w:rsidRPr="00002195" w:rsidRDefault="00EB34ED" w:rsidP="0050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</w:tr>
      <w:tr w:rsidR="00713E57" w:rsidRPr="00002195" w:rsidTr="0025673F">
        <w:trPr>
          <w:trHeight w:val="24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E57" w:rsidRPr="00002195" w:rsidRDefault="00713E57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Набережная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535D" w:rsidRPr="00002195" w:rsidRDefault="00713E57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местные жители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живущие на набережной</w:t>
            </w: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идущие 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пляж, </w:t>
            </w: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использующие набережную для транзита 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другие части города, </w:t>
            </w:r>
          </w:p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выгул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ивающие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домашних животных</w:t>
            </w:r>
          </w:p>
          <w:p w:rsidR="00973DC5" w:rsidRPr="00002195" w:rsidRDefault="00973DC5" w:rsidP="00973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семьи с детьми в колясках</w:t>
            </w:r>
          </w:p>
          <w:p w:rsidR="00973DC5" w:rsidRPr="00002195" w:rsidRDefault="00973DC5" w:rsidP="00973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семьи с маленькими детьми</w:t>
            </w:r>
          </w:p>
          <w:p w:rsidR="00F67B0F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дети-подростки</w:t>
            </w:r>
          </w:p>
          <w:p w:rsidR="00BF2FE0" w:rsidRPr="00002195" w:rsidRDefault="00BF2FE0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пожилые люди</w:t>
            </w:r>
          </w:p>
          <w:p w:rsidR="00BF2FE0" w:rsidRPr="00002195" w:rsidRDefault="00BF2FE0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маломобильные группы населения</w:t>
            </w:r>
          </w:p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лодочники</w:t>
            </w:r>
          </w:p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рыбаки</w:t>
            </w:r>
          </w:p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73DC5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спортсмена</w:t>
            </w:r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(велосипедисты, лыжники)</w:t>
            </w:r>
          </w:p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художники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продающие и создающие </w:t>
            </w:r>
          </w:p>
          <w:p w:rsidR="00A11D9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11D9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предприниматели</w:t>
            </w:r>
          </w:p>
          <w:p w:rsidR="00BF2FE0" w:rsidRPr="00002195" w:rsidRDefault="00BF2FE0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сообщества местных жителей</w:t>
            </w:r>
          </w:p>
          <w:p w:rsidR="00263CCA" w:rsidRPr="00002195" w:rsidRDefault="00263CCA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туристы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экскурсионные группы к кенотафу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М.Цветаевой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могиле Борисову-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Мусатову</w:t>
            </w:r>
            <w:proofErr w:type="spellEnd"/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экскурсия в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Поленово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индивидуальный турист – прогуливающийся вдоль реки, едущий на велосипеде, купающийся, идущий по маршруту 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спортсмены (велосипедисты, лыжники, волейболисты, бадминтон)</w:t>
            </w:r>
          </w:p>
          <w:p w:rsidR="002D6B43" w:rsidRPr="00002195" w:rsidRDefault="002D6B4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FA3" w:rsidRPr="00002195" w:rsidRDefault="00F67B0F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Общественная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Победы, день города,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Новый год, 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Масленица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Цветаевские дни</w:t>
            </w:r>
          </w:p>
          <w:p w:rsidR="00713E57" w:rsidRPr="00002195" w:rsidRDefault="00513130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263CCA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суг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творчество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/фестивали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(Тарусские истории,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Рихтеровский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="006A6B61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лэнд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-арт</w:t>
            </w:r>
            <w:r w:rsidR="006A6B61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лекторий, концерты</w:t>
            </w:r>
          </w:p>
          <w:p w:rsidR="00713E57" w:rsidRPr="00002195" w:rsidRDefault="00513130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Досугово-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просветительская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экскурсии, мастер-классы по различным ремёслам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поэтические прогулки/литературные чтения</w:t>
            </w:r>
          </w:p>
          <w:p w:rsidR="00713E57" w:rsidRPr="00002195" w:rsidRDefault="00713E57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предметами искусства/ярмарки</w:t>
            </w:r>
          </w:p>
          <w:p w:rsidR="00713E57" w:rsidRPr="00002195" w:rsidRDefault="0025673F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ранзитная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пешая между разными районами города,</w:t>
            </w:r>
          </w:p>
          <w:p w:rsidR="0025673F" w:rsidRPr="00002195" w:rsidRDefault="001615D4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ечная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 </w:t>
            </w:r>
            <w:proofErr w:type="spellStart"/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Поленово</w:t>
            </w:r>
            <w:proofErr w:type="spellEnd"/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Пляж,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литераторов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Велегож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Острова, Дом Рихтера</w:t>
            </w:r>
            <w:r w:rsidR="0025673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E11F5E" w:rsidRPr="00002195" w:rsidRDefault="0025673F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ричал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водный транспорт/тарусская регата</w:t>
            </w:r>
            <w:r w:rsidR="001615D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рыбная ловля (в том числе подлёдный лов зимой)</w:t>
            </w:r>
          </w:p>
          <w:p w:rsidR="00713E57" w:rsidRPr="00002195" w:rsidRDefault="001615D4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портивная</w:t>
            </w:r>
            <w:r w:rsidR="00F67B0F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(волейбол, конные прогулки,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лыжи, </w:t>
            </w:r>
            <w:proofErr w:type="spellStart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петанг</w:t>
            </w:r>
            <w:proofErr w:type="spellEnd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дартс</w:t>
            </w:r>
            <w:proofErr w:type="spellEnd"/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/занятия спортом, соревнования</w:t>
            </w:r>
          </w:p>
          <w:p w:rsidR="00713E57" w:rsidRPr="00002195" w:rsidRDefault="001615D4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513130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осуг-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рекреационная</w:t>
            </w: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купание в реке,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отдых у воды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(туалет, раздевалки)</w:t>
            </w:r>
          </w:p>
          <w:p w:rsidR="00713E57" w:rsidRPr="00002195" w:rsidRDefault="00F67B0F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пикники/</w:t>
            </w:r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барбекю</w:t>
            </w:r>
            <w:r w:rsidR="001615D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оздоровительная </w:t>
            </w:r>
          </w:p>
          <w:p w:rsidR="00263CCA" w:rsidRPr="00002195" w:rsidRDefault="001615D4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="00263CCA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бщественное питание</w:t>
            </w:r>
            <w:r w:rsidR="00A11D9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11D9D" w:rsidRPr="000021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Парус, Гурман, </w:t>
            </w:r>
            <w:r w:rsidRPr="000021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Ока, </w:t>
            </w:r>
            <w:r w:rsidR="00A11D9D" w:rsidRPr="000021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прочие</w:t>
            </w:r>
            <w:r w:rsidR="00A11D9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11D9D" w:rsidRPr="00002195" w:rsidRDefault="00A11D9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временного размещения (</w:t>
            </w:r>
            <w:r w:rsidRPr="000021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Якорь, хостел Паустовский, иные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426AC4" w:rsidRPr="00002195" w:rsidRDefault="00426AC4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обзор галерей местных художников</w:t>
            </w:r>
          </w:p>
          <w:p w:rsidR="00263CCA" w:rsidRPr="00002195" w:rsidRDefault="009D2403" w:rsidP="00BF2FE0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263CCA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рогулочная</w:t>
            </w:r>
          </w:p>
          <w:p w:rsidR="007D6FA3" w:rsidRPr="00002195" w:rsidRDefault="007D6FA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с детьми, зимой – катание с горки на санях, ледянках, тюбинг</w:t>
            </w:r>
          </w:p>
          <w:p w:rsidR="00EF3082" w:rsidRPr="00002195" w:rsidRDefault="009D2403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EF3082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оммуникационная</w:t>
            </w:r>
            <w:r w:rsidR="00EF3082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встречи для общения и совместного досуга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11F5E" w:rsidRPr="00002195" w:rsidRDefault="00E11F5E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безопасности (на воде и пр.)</w:t>
            </w:r>
          </w:p>
          <w:p w:rsidR="00E11F5E" w:rsidRPr="00002195" w:rsidRDefault="009D2403" w:rsidP="00BF2FE0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нформационная</w:t>
            </w: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FE0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 просветительская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навигация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информация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E57" w:rsidRPr="00002195" w:rsidRDefault="00713E57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продажа билетов на речные прогулки, переправу, речной транспорт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экскурсии</w:t>
            </w:r>
          </w:p>
          <w:p w:rsidR="007D6FA3" w:rsidRPr="00002195" w:rsidRDefault="007D6FA3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прокат лодок и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(сап, байдарки, катамараны, организованные сплавы)</w:t>
            </w:r>
          </w:p>
          <w:p w:rsidR="007D6FA3" w:rsidRPr="00002195" w:rsidRDefault="007D6FA3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кинотеатр</w:t>
            </w:r>
          </w:p>
          <w:p w:rsidR="00713E57" w:rsidRPr="00002195" w:rsidRDefault="00713E57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предметами искусства (живопись, керамика и пр.)</w:t>
            </w:r>
          </w:p>
          <w:p w:rsidR="00713E57" w:rsidRPr="00002195" w:rsidRDefault="00713E57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площадки в аренду под фестиваль/концерт</w:t>
            </w:r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лэнд</w:t>
            </w:r>
            <w:proofErr w:type="spellEnd"/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-арт</w:t>
            </w:r>
          </w:p>
          <w:p w:rsidR="00263CCA" w:rsidRPr="00002195" w:rsidRDefault="00263CCA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потока в существующие точки</w:t>
            </w:r>
            <w:r w:rsidR="009D240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общепита, возникновение новых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НТО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мороженое, напитки,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площадками для </w:t>
            </w:r>
            <w:proofErr w:type="spellStart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петанга</w:t>
            </w:r>
            <w:proofErr w:type="spellEnd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дартс</w:t>
            </w:r>
            <w:proofErr w:type="spellEnd"/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</w:p>
          <w:p w:rsidR="00A11D9D" w:rsidRPr="00002195" w:rsidRDefault="00A11D9D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ночёвок в существующих объектах размещения, появление новых, увеличение стоимости проживания за счёт повышения комфортности среды</w:t>
            </w:r>
          </w:p>
          <w:p w:rsidR="00713E57" w:rsidRPr="00002195" w:rsidRDefault="00713E57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экскурсий, платные мастер-классы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билеты на концерты, фестивали, литературные чтения, пленэры</w:t>
            </w:r>
          </w:p>
          <w:p w:rsidR="00713E57" w:rsidRPr="00002195" w:rsidRDefault="00713E57" w:rsidP="0050535D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спорт.инвентаря</w:t>
            </w:r>
            <w:proofErr w:type="spellEnd"/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(бадминтон, настольный теннис, </w:t>
            </w:r>
            <w:proofErr w:type="spellStart"/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воллейбол</w:t>
            </w:r>
            <w:proofErr w:type="spellEnd"/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лыжи, 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велосипеды и пр.)</w:t>
            </w:r>
          </w:p>
        </w:tc>
      </w:tr>
      <w:tr w:rsidR="00EB34ED" w:rsidRPr="00002195" w:rsidTr="0050535D">
        <w:trPr>
          <w:trHeight w:val="1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4ED" w:rsidRPr="00002195" w:rsidRDefault="00EB34ED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Набережная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р.Таруса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B43" w:rsidRPr="00002195" w:rsidRDefault="002D6B4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местные жители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спортсмены (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треккинг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велосипед, бег)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дети-подростки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рыбаки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экскурсоводы 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археологи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художники</w:t>
            </w:r>
          </w:p>
          <w:p w:rsidR="002D6B43" w:rsidRPr="00002195" w:rsidRDefault="002D6B43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купающиеся</w:t>
            </w:r>
            <w:proofErr w:type="gram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заводях</w:t>
            </w:r>
          </w:p>
          <w:p w:rsidR="002D6B43" w:rsidRPr="00002195" w:rsidRDefault="002D6B4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D6B43" w:rsidRPr="00002195" w:rsidRDefault="002D6B4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D6B43" w:rsidRPr="00002195" w:rsidRDefault="002D6B4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34ED" w:rsidRPr="00002195" w:rsidRDefault="00E11F5E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туристы </w:t>
            </w:r>
          </w:p>
          <w:p w:rsidR="0050535D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спортсмены (</w:t>
            </w:r>
            <w:proofErr w:type="spellStart"/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треккинг</w:t>
            </w:r>
            <w:proofErr w:type="spellEnd"/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велосипед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бег</w:t>
            </w:r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«историки»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прогуливающиеся вдоль реки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идущие в музей</w:t>
            </w: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FE0" w:rsidRPr="00002195" w:rsidRDefault="00BF2FE0" w:rsidP="002D6B4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0F" w:rsidRPr="00002195" w:rsidRDefault="009D240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росветительская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 по истори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ко-археологической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тропе, другие экскурсии, </w:t>
            </w:r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музейного кластера – музей Паустовского, музей семьи Цветаевых, дом </w:t>
            </w:r>
            <w:proofErr w:type="spellStart"/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Оттенов</w:t>
            </w:r>
            <w:proofErr w:type="spellEnd"/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Старое кладбище, старое городище (остатки вала – смотровая площадка)</w:t>
            </w:r>
          </w:p>
          <w:p w:rsidR="00EB34ED" w:rsidRPr="00002195" w:rsidRDefault="009D240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="00713E57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екреационная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купание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сплав на лодках и т.д.</w:t>
            </w:r>
          </w:p>
          <w:p w:rsidR="009D2403" w:rsidRPr="00002195" w:rsidRDefault="009D2403" w:rsidP="00BF2FE0">
            <w:pPr>
              <w:spacing w:before="240"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Прогулочная</w:t>
            </w:r>
          </w:p>
          <w:p w:rsidR="009D2403" w:rsidRPr="00002195" w:rsidRDefault="009D240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прогулки с детьми, зимой – катание с горки на санях, ледянках, тюбинг</w:t>
            </w:r>
          </w:p>
          <w:p w:rsidR="002E0680" w:rsidRPr="00002195" w:rsidRDefault="009D2403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2E0680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осуговая</w:t>
            </w: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51313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творчество – пленэр</w:t>
            </w:r>
          </w:p>
          <w:p w:rsidR="00513130" w:rsidRPr="00002195" w:rsidRDefault="00513130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прогулочно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/эко-экскурсионная – тропа Паустовского</w:t>
            </w:r>
            <w:r w:rsidR="00EC07E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фестивали День рождения Паустовского.</w:t>
            </w:r>
          </w:p>
          <w:p w:rsidR="00EC07E3" w:rsidRPr="00002195" w:rsidRDefault="00EC07E3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Спортивная 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конные прогулки, 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лыжи, соревнования, велосипед, бег</w:t>
            </w:r>
          </w:p>
          <w:p w:rsidR="00513130" w:rsidRPr="00002195" w:rsidRDefault="009D2403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="00513130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бщественное питание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BF2FE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лежащих имеющихся и планируемых НТО</w:t>
            </w:r>
          </w:p>
          <w:p w:rsidR="007D6FA3" w:rsidRPr="00002195" w:rsidRDefault="009D2403" w:rsidP="00BF2FE0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D6FA3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ранзит</w:t>
            </w:r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Облуковский</w:t>
            </w:r>
            <w:proofErr w:type="spellEnd"/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луг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Совхоз (</w:t>
            </w:r>
            <w:r w:rsidR="00426AC4" w:rsidRPr="000021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мост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в 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WELNA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левый берег и луга реки Таруса</w:t>
            </w:r>
          </w:p>
          <w:p w:rsidR="00EC07E3" w:rsidRPr="00002195" w:rsidRDefault="00BF2FE0" w:rsidP="00BF2F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Информационная и просветительская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навигация и информация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680" w:rsidRPr="00002195" w:rsidRDefault="00E11F5E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очка роста – старая КНС – объект для креативных индустрий</w:t>
            </w:r>
          </w:p>
          <w:p w:rsidR="007D6FA3" w:rsidRPr="00002195" w:rsidRDefault="00E11F5E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посещаемости музеев</w:t>
            </w:r>
          </w:p>
          <w:p w:rsidR="00EB34ED" w:rsidRPr="00002195" w:rsidRDefault="00E11F5E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продаж общепита - лет</w:t>
            </w:r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няя веранда (НТО)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</w:t>
            </w:r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р.Таруса</w:t>
            </w:r>
            <w:proofErr w:type="spellEnd"/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426AC4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рюмочная/кафе у старой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мельницы, мороженое, напитки</w:t>
            </w:r>
          </w:p>
          <w:p w:rsidR="00426AC4" w:rsidRPr="00002195" w:rsidRDefault="00E11F5E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тарзанка</w:t>
            </w:r>
            <w:proofErr w:type="spellEnd"/>
          </w:p>
          <w:p w:rsidR="00A11D9D" w:rsidRPr="00002195" w:rsidRDefault="00E11F5E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продажи </w:t>
            </w:r>
            <w:r w:rsidR="00A11D9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экскурсий и аудиогидов</w:t>
            </w:r>
            <w:r w:rsidR="00EC07E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прокат спортивного инвентаря.</w:t>
            </w:r>
          </w:p>
          <w:p w:rsidR="00EC07E3" w:rsidRPr="00002195" w:rsidRDefault="00EC07E3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билетов на сплав по реке Таруса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1536B" w:rsidRPr="00002195" w:rsidRDefault="00B1536B" w:rsidP="00BF2FE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</w:t>
            </w:r>
            <w:r w:rsidR="00712879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рыночной и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кадастровой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стоимости земли, аренды за счёт повышения комфортности жизни</w:t>
            </w:r>
          </w:p>
        </w:tc>
      </w:tr>
      <w:tr w:rsidR="00713E57" w:rsidRPr="00002195" w:rsidTr="0050535D">
        <w:trPr>
          <w:trHeight w:val="8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57" w:rsidRPr="00002195" w:rsidRDefault="00713E57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Овраг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Посерка</w:t>
            </w:r>
            <w:proofErr w:type="spellEnd"/>
            <w:r w:rsidR="00EF3082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Пушкинский пруд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E57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местные жители</w:t>
            </w:r>
          </w:p>
          <w:p w:rsidR="00713E57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13E57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семьи с детьми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колясках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семьи с маленькими детьми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дети-подростки</w:t>
            </w:r>
          </w:p>
          <w:p w:rsidR="00713E57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63CCA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автомобилисты 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приезжающие на субботний базар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приезжающие в магазин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идущие пешком из центра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идущие на работу через овраг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ведущие детей в детский сад</w:t>
            </w:r>
          </w:p>
          <w:p w:rsidR="0050535D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прогуливающиеся по оврагам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идущие в магазин через овраг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ожидающие общественный транспорт на остановке около Пушкинского пруда</w:t>
            </w:r>
          </w:p>
          <w:p w:rsidR="00EC07E3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EC07E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экскурсоводы</w:t>
            </w:r>
          </w:p>
          <w:p w:rsidR="00EC07E3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EC07E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художники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EC07E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школьники </w:t>
            </w:r>
          </w:p>
          <w:p w:rsidR="0050535D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0535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Тарусский дом детского творчества</w:t>
            </w:r>
            <w:r w:rsidR="0050535D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73DC5" w:rsidRPr="00002195" w:rsidRDefault="00973DC5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живущие в соседних домах</w:t>
            </w: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535D" w:rsidRPr="00002195" w:rsidRDefault="0050535D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туристы</w:t>
            </w:r>
          </w:p>
          <w:p w:rsidR="00EC07E3" w:rsidRPr="00002195" w:rsidRDefault="00EC07E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  <w:p w:rsidR="00EC07E3" w:rsidRPr="00002195" w:rsidRDefault="00EC07E3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E57" w:rsidRPr="00002195" w:rsidRDefault="00EC07E3" w:rsidP="0050535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рганизация безопасности</w:t>
            </w:r>
          </w:p>
          <w:p w:rsidR="00263CCA" w:rsidRPr="00002195" w:rsidRDefault="00EC07E3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ранзитная</w:t>
            </w: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комфортный пешеходный транзит между соседними районами города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проход к Храму Всех Святых, транзит в центр вдоль Пушкинского пруда – пешеходная связность территории</w:t>
            </w:r>
          </w:p>
          <w:p w:rsidR="00263CCA" w:rsidRPr="00002195" w:rsidRDefault="00EC07E3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оммерческая</w:t>
            </w: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рынок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выходного дня и торговый квартал</w:t>
            </w:r>
          </w:p>
          <w:p w:rsidR="00263CCA" w:rsidRPr="00002195" w:rsidRDefault="00EC07E3" w:rsidP="00BF2FE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осугово-рекреационная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детские горки</w:t>
            </w:r>
          </w:p>
          <w:p w:rsidR="002E0680" w:rsidRPr="00002195" w:rsidRDefault="00E11F5E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автомобилей (парковка) </w:t>
            </w:r>
          </w:p>
          <w:p w:rsidR="00EF3082" w:rsidRPr="00002195" w:rsidRDefault="00ED320B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уризм </w:t>
            </w:r>
            <w:r w:rsidR="00EF3082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прогулочный</w:t>
            </w:r>
            <w:r w:rsidR="00EF3082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от краеведчес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кого музея до </w:t>
            </w: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Зайцевского</w:t>
            </w:r>
            <w:proofErr w:type="spellEnd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парка, </w:t>
            </w:r>
            <w:proofErr w:type="spellStart"/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кардиопрогулочная</w:t>
            </w:r>
            <w:proofErr w:type="spellEnd"/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тропа</w:t>
            </w:r>
          </w:p>
          <w:p w:rsidR="00EF3082" w:rsidRPr="00002195" w:rsidRDefault="00ED320B" w:rsidP="0050535D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 w:rsidR="00E11F5E" w:rsidRPr="00002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екреационная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1F5E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городской лес</w:t>
            </w:r>
          </w:p>
          <w:p w:rsidR="00ED320B" w:rsidRPr="00002195" w:rsidRDefault="00E11F5E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EF3082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копросветительсая</w:t>
            </w:r>
            <w:proofErr w:type="spellEnd"/>
            <w:r w:rsidR="00EF3082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зелёный каркас города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субботники, общественные мероприятия по обустройству территории и обустройству существующих троп, посадкам растений</w:t>
            </w:r>
          </w:p>
          <w:p w:rsidR="00EF3082" w:rsidRPr="00002195" w:rsidRDefault="00EF3082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F3082" w:rsidRPr="00002195" w:rsidRDefault="00EF3082" w:rsidP="005053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680" w:rsidRPr="00002195" w:rsidRDefault="00E11F5E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="002E0680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анда-парк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(веревочный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0680" w:rsidRPr="00002195" w:rsidRDefault="002E0680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НТО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тёплые павильоны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чай-кофе, напитки,</w:t>
            </w:r>
            <w:r w:rsidR="00F67B0F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</w:t>
            </w:r>
          </w:p>
          <w:p w:rsidR="002E0680" w:rsidRPr="00002195" w:rsidRDefault="00E11F5E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оборудования для катания (ледянки, санки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велосипеды</w:t>
            </w: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</w:p>
          <w:p w:rsidR="00E11F5E" w:rsidRPr="00002195" w:rsidRDefault="00E11F5E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подъемник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11D9D" w:rsidRPr="00002195" w:rsidRDefault="00E11F5E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новые 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точки в</w:t>
            </w:r>
            <w:r w:rsidR="00A11D9D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местах выхода «в город»</w:t>
            </w:r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Зайцевский</w:t>
            </w:r>
            <w:proofErr w:type="spellEnd"/>
            <w:r w:rsidR="00ED320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минирынок</w:t>
            </w:r>
            <w:proofErr w:type="spellEnd"/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Миронова</w:t>
            </w:r>
          </w:p>
          <w:p w:rsidR="007D6FA3" w:rsidRPr="00002195" w:rsidRDefault="00E11F5E" w:rsidP="00BF2FE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</w:t>
            </w:r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кадастровой </w:t>
            </w:r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стоимости земли</w:t>
            </w:r>
            <w:r w:rsidR="00B1536B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D6FA3" w:rsidRPr="00002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аренды за счёт повышения комфортности жизни</w:t>
            </w:r>
          </w:p>
        </w:tc>
      </w:tr>
      <w:bookmarkEnd w:id="0"/>
    </w:tbl>
    <w:p w:rsidR="00B22B22" w:rsidRPr="00002195" w:rsidRDefault="00B22B22" w:rsidP="0050535D">
      <w:pPr>
        <w:rPr>
          <w:rFonts w:ascii="Times New Roman" w:hAnsi="Times New Roman" w:cs="Times New Roman"/>
          <w:sz w:val="20"/>
          <w:szCs w:val="20"/>
        </w:rPr>
      </w:pPr>
    </w:p>
    <w:sectPr w:rsidR="00B22B22" w:rsidRPr="00002195" w:rsidSect="00800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DF"/>
    <w:multiLevelType w:val="hybridMultilevel"/>
    <w:tmpl w:val="ED3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427AB"/>
    <w:multiLevelType w:val="hybridMultilevel"/>
    <w:tmpl w:val="21DE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93B72"/>
    <w:multiLevelType w:val="hybridMultilevel"/>
    <w:tmpl w:val="6F98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B4"/>
    <w:rsid w:val="00002195"/>
    <w:rsid w:val="001615D4"/>
    <w:rsid w:val="0025673F"/>
    <w:rsid w:val="00263CCA"/>
    <w:rsid w:val="002D6B43"/>
    <w:rsid w:val="002E0680"/>
    <w:rsid w:val="00305615"/>
    <w:rsid w:val="00374BEF"/>
    <w:rsid w:val="00426AC4"/>
    <w:rsid w:val="00461EB9"/>
    <w:rsid w:val="0050535D"/>
    <w:rsid w:val="00513130"/>
    <w:rsid w:val="006A6B61"/>
    <w:rsid w:val="00712879"/>
    <w:rsid w:val="00713E57"/>
    <w:rsid w:val="007D6FA3"/>
    <w:rsid w:val="008001B4"/>
    <w:rsid w:val="00973DC5"/>
    <w:rsid w:val="009D2403"/>
    <w:rsid w:val="00A11D9D"/>
    <w:rsid w:val="00B1536B"/>
    <w:rsid w:val="00B21A06"/>
    <w:rsid w:val="00B22B22"/>
    <w:rsid w:val="00BF2FE0"/>
    <w:rsid w:val="00D41B75"/>
    <w:rsid w:val="00E11F5E"/>
    <w:rsid w:val="00EB34ED"/>
    <w:rsid w:val="00EC07E3"/>
    <w:rsid w:val="00ED320B"/>
    <w:rsid w:val="00EF3082"/>
    <w:rsid w:val="00F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2022-04-12T11:09:00Z</dcterms:created>
  <dcterms:modified xsi:type="dcterms:W3CDTF">2022-04-12T11:12:00Z</dcterms:modified>
</cp:coreProperties>
</file>